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СЗО_ППР_ЗБД_8_ІІ_06</w:t>
      </w:r>
    </w:p>
    <w:p w:rsidR="00000000" w:rsidDel="00000000" w:rsidP="00000000" w:rsidRDefault="00000000" w:rsidRPr="00000000" w14:paraId="0000000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 ПІДСУМКОВА РОБОТА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клас, ІІ семестр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sz w:val="34"/>
          <w:szCs w:val="3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«Добробут»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qm1cndborzek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Проміжна підсумкова робота складається з блоків І — V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18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хв, 5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хв на саморефлексію (за бажанням)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before="0" w:line="240" w:lineRule="auto"/>
        <w:ind w:left="720" w:right="7.204724409448886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Відповіді на завдання позначайте / записуйте у відведених місцях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="240" w:lineRule="auto"/>
        <w:ind w:left="720" w:right="7.204724409448886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="240" w:lineRule="auto"/>
        <w:ind w:left="720" w:right="7.204724409448886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0D">
      <w:pPr>
        <w:shd w:fill="ffffff" w:val="clear"/>
        <w:spacing w:after="200" w:before="0" w:line="240" w:lineRule="auto"/>
        <w:ind w:left="640" w:firstLine="80"/>
        <w:jc w:val="both"/>
        <w:rPr>
          <w:rFonts w:ascii="Times New Roman" w:cs="Times New Roman" w:eastAsia="Times New Roman" w:hAnsi="Times New Roman"/>
          <w:b w:val="1"/>
          <w:bCs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1-4  передбачають вибір ОДНІЄЇ правильної відповіді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серед запропонованих варіантів, позначених літерами.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на вставлення слів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 випадного списку (довідки).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6-7 передбача</w:t>
      </w:r>
      <w:r w:rsidDel="00000000" w:rsidR="00000000" w:rsidRPr="00000000">
        <w:rPr>
          <w:b w:val="1"/>
          <w:bCs w:val="1"/>
          <w:rtl w:val="0"/>
        </w:rPr>
        <w:t xml:space="preserve">ють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встановлення відповідності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 кожного рядка, позначеного БУКВОЮ, доберіть відповідник, позначений ЦИФРОЮ, і поставте позначки у відведеному місці на перетині відповідних колонок і рядків.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8  передбача</w:t>
      </w:r>
      <w:r w:rsidDel="00000000" w:rsidR="00000000" w:rsidRPr="00000000">
        <w:rPr>
          <w:b w:val="1"/>
          <w:bCs w:val="1"/>
          <w:rtl w:val="0"/>
        </w:rPr>
        <w:t xml:space="preserve">є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встановлення послідовності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 кожного рядка, позначеного ЦИФРОЮ, доберіть відповідник, позначений БУКВОЮ, і поставте позначки у відведеному місці на перетині відповідних колонок і рядків.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9-14 мають чотири варіанти відповіді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позначені літерами, серед яких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лише ДВА правильних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Обведіть правильні на вашу думку, варіанти відповідей кружечком.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15-18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відкритої форми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 потребують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короткої розгорнутої відповіді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</w:t>
      </w:r>
      <w:r w:rsidDel="00000000" w:rsidR="00000000" w:rsidRPr="00000000">
        <w:rPr>
          <w:b w:val="1"/>
          <w:bCs w:val="1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у випадку виявлення ознак підглядання, списування чи плагіату вашу роботу не буде зараховано!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si1hdvvejbf1" w:id="1"/>
      <w:bookmarkEnd w:id="1"/>
      <w:r w:rsidDel="00000000" w:rsidR="00000000" w:rsidRPr="00000000">
        <w:rPr>
          <w:rtl w:val="0"/>
        </w:rPr>
        <w:t xml:space="preserve">Блок І</w:t>
      </w:r>
      <w:r w:rsidDel="00000000" w:rsidR="00000000" w:rsidRPr="00000000">
        <w:rPr>
          <w:rtl w:val="0"/>
        </w:rPr>
      </w:r>
    </w:p>
    <w:tbl>
      <w:tblPr>
        <w:tblStyle w:val="Table1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 завдання 1-4 відповідно до зазначених нижче правил: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ці завдання  передбачають вибір ОДНІЄЇ правильної відповіді серед запропонованих варіантів, позначених літерами. Оберіть  правильний, на вашу думку, варіант відповіді.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Інтелект-карта це –</w:t>
      </w:r>
    </w:p>
    <w:p w:rsidR="00000000" w:rsidDel="00000000" w:rsidP="00000000" w:rsidRDefault="00000000" w:rsidRPr="00000000" w14:paraId="0000001B">
      <w:pPr>
        <w:keepLines w:val="1"/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стратегія навчання</w:t>
      </w:r>
    </w:p>
    <w:p w:rsidR="00000000" w:rsidDel="00000000" w:rsidP="00000000" w:rsidRDefault="00000000" w:rsidRPr="00000000" w14:paraId="0000001C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  <w:t xml:space="preserve">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нтернет-ресурс</w:t>
      </w:r>
    </w:p>
    <w:p w:rsidR="00000000" w:rsidDel="00000000" w:rsidP="00000000" w:rsidRDefault="00000000" w:rsidRPr="00000000" w14:paraId="0000001D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техніка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ефективного запам’ятовування</w:t>
      </w:r>
    </w:p>
    <w:p w:rsidR="00000000" w:rsidDel="00000000" w:rsidP="00000000" w:rsidRDefault="00000000" w:rsidRPr="00000000" w14:paraId="0000001E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зворотній зв’язок</w:t>
      </w:r>
    </w:p>
    <w:p w:rsidR="00000000" w:rsidDel="00000000" w:rsidP="00000000" w:rsidRDefault="00000000" w:rsidRPr="00000000" w14:paraId="0000001F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Попит це –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                                                      </w:t>
      </w:r>
    </w:p>
    <w:p w:rsidR="00000000" w:rsidDel="00000000" w:rsidP="00000000" w:rsidRDefault="00000000" w:rsidRPr="00000000" w14:paraId="00000021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кількість товару чи послуги, яку споживачі бажають і можуть придбати за певну ціну протягом певного періоду часу.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результат людської праці або продукт природи, що має суспільні потреби, здатний задовольняти ці потреби і призначений для продажу</w:t>
      </w:r>
    </w:p>
    <w:p w:rsidR="00000000" w:rsidDel="00000000" w:rsidP="00000000" w:rsidRDefault="00000000" w:rsidRPr="00000000" w14:paraId="00000023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результат певної діяльності, яка спрямована на задоволення потреб замовника.</w:t>
      </w:r>
    </w:p>
    <w:p w:rsidR="00000000" w:rsidDel="00000000" w:rsidP="00000000" w:rsidRDefault="00000000" w:rsidRPr="00000000" w14:paraId="00000024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діяльність, пов’язана з управлінням різноманітністю товарів, пропонованих фірмою на ринку.</w:t>
      </w:r>
    </w:p>
    <w:p w:rsidR="00000000" w:rsidDel="00000000" w:rsidP="00000000" w:rsidRDefault="00000000" w:rsidRPr="00000000" w14:paraId="00000025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Що розуміють під поняттям "реклама"?      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</w:t>
      </w:r>
    </w:p>
    <w:p w:rsidR="00000000" w:rsidDel="00000000" w:rsidP="00000000" w:rsidRDefault="00000000" w:rsidRPr="00000000" w14:paraId="00000027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вплив на споживача при прийнятті рішення про купівлю</w:t>
      </w:r>
    </w:p>
    <w:p w:rsidR="00000000" w:rsidDel="00000000" w:rsidP="00000000" w:rsidRDefault="00000000" w:rsidRPr="00000000" w14:paraId="00000028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цілеспрямований інформативний вплив опосередкованого характеру на споживача для просування товарів і послуг на ринку збуту</w:t>
      </w:r>
    </w:p>
    <w:p w:rsidR="00000000" w:rsidDel="00000000" w:rsidP="00000000" w:rsidRDefault="00000000" w:rsidRPr="00000000" w14:paraId="00000029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a0a0a"/>
          <w:sz w:val="26"/>
          <w:szCs w:val="26"/>
          <w:rtl w:val="0"/>
        </w:rPr>
        <w:t xml:space="preserve"> це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набір різноманітних товарів або послуг, які об'єднані за певними ознаками, такими як споживча властивість, вид, сорт, призначення або цільова аудиторія</w:t>
      </w:r>
    </w:p>
    <w:p w:rsidR="00000000" w:rsidDel="00000000" w:rsidP="00000000" w:rsidRDefault="00000000" w:rsidRPr="00000000" w14:paraId="0000002A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це діяльність, пов’язана з управлінням різноманітністю товарів, пропонованих фірмою на ринку.</w:t>
      </w:r>
    </w:p>
    <w:p w:rsidR="00000000" w:rsidDel="00000000" w:rsidP="00000000" w:rsidRDefault="00000000" w:rsidRPr="00000000" w14:paraId="0000002B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4.Який із наведених варіантів не є екологічно відповідальним вибором?</w:t>
      </w:r>
    </w:p>
    <w:p w:rsidR="00000000" w:rsidDel="00000000" w:rsidP="00000000" w:rsidRDefault="00000000" w:rsidRPr="00000000" w14:paraId="0000002E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Використання багаторазової пляшки для води</w:t>
      </w:r>
    </w:p>
    <w:p w:rsidR="00000000" w:rsidDel="00000000" w:rsidP="00000000" w:rsidRDefault="00000000" w:rsidRPr="00000000" w14:paraId="0000002F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Використання багаторазових торбинок</w:t>
      </w:r>
    </w:p>
    <w:p w:rsidR="00000000" w:rsidDel="00000000" w:rsidP="00000000" w:rsidRDefault="00000000" w:rsidRPr="00000000" w14:paraId="00000030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Купівля пластикових пакетів щоразу при поході в магазин</w:t>
      </w:r>
    </w:p>
    <w:p w:rsidR="00000000" w:rsidDel="00000000" w:rsidP="00000000" w:rsidRDefault="00000000" w:rsidRPr="00000000" w14:paraId="00000031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Сортування сміття</w:t>
      </w:r>
    </w:p>
    <w:p w:rsidR="00000000" w:rsidDel="00000000" w:rsidP="00000000" w:rsidRDefault="00000000" w:rsidRPr="00000000" w14:paraId="00000032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2"/>
        <w:rPr/>
      </w:pPr>
      <w:bookmarkStart w:colFirst="0" w:colLast="0" w:name="_6scfqz3o5cpe" w:id="2"/>
      <w:bookmarkEnd w:id="2"/>
      <w:r w:rsidDel="00000000" w:rsidR="00000000" w:rsidRPr="00000000">
        <w:rPr>
          <w:rtl w:val="0"/>
        </w:rPr>
        <w:t xml:space="preserve">Блок ІІ</w:t>
      </w: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45"/>
        <w:tblGridChange w:id="0">
          <w:tblGrid>
            <w:gridCol w:w="9645"/>
          </w:tblGrid>
        </w:tblGridChange>
      </w:tblGrid>
      <w:tr>
        <w:trPr>
          <w:cantSplit w:val="0"/>
          <w:trHeight w:val="75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Закінчи речення. Напиши термін, визначення якого наведено, вибравши слово з довідки.</w:t>
            </w:r>
          </w:p>
        </w:tc>
      </w:tr>
    </w:tbl>
    <w:p w:rsidR="00000000" w:rsidDel="00000000" w:rsidP="00000000" w:rsidRDefault="00000000" w:rsidRPr="00000000" w14:paraId="0000003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Слова для довідки: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Життєві цінності, характер, екологія , шахрайство, фейк, сталий розвиток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)</w:t>
      </w:r>
    </w:p>
    <w:p w:rsidR="00000000" w:rsidDel="00000000" w:rsidP="00000000" w:rsidRDefault="00000000" w:rsidRPr="00000000" w14:paraId="0000003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Важливі для людини ідеали, принципи, цілі та переконання, які визначають її світогляд та поведінку, слугують внутрішнім компасом при прийнятті рішень та оцінці подій  -   …  ...    </w:t>
      </w:r>
    </w:p>
    <w:p w:rsidR="00000000" w:rsidDel="00000000" w:rsidP="00000000" w:rsidRDefault="00000000" w:rsidRPr="00000000" w14:paraId="0000003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Неправдива або сфальсифікована інформація, яка подається як достовірна з метою обману, маніпуляції або впливу на думку людей-  …..</w:t>
      </w:r>
    </w:p>
    <w:p w:rsidR="00000000" w:rsidDel="00000000" w:rsidP="00000000" w:rsidRDefault="00000000" w:rsidRPr="00000000" w14:paraId="0000003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Концепція, яка забезпечує економічне зростання без шкоди для довкілля та суспільства -    … 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2"/>
        <w:spacing w:after="200" w:before="0" w:line="240" w:lineRule="auto"/>
        <w:ind w:right="7.204724409448886"/>
        <w:rPr>
          <w:sz w:val="26"/>
          <w:szCs w:val="26"/>
        </w:rPr>
      </w:pPr>
      <w:bookmarkStart w:colFirst="0" w:colLast="0" w:name="_2wfhsdduou6i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2"/>
        <w:spacing w:after="200" w:before="0" w:line="240" w:lineRule="auto"/>
        <w:ind w:right="7.204724409448886"/>
        <w:rPr>
          <w:sz w:val="26"/>
          <w:szCs w:val="26"/>
        </w:rPr>
      </w:pPr>
      <w:bookmarkStart w:colFirst="0" w:colLast="0" w:name="_n2s5qtc9sov3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2"/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upxja1x0v0m9" w:id="5"/>
      <w:bookmarkEnd w:id="5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ІІІ</w:t>
      </w:r>
      <w:r w:rsidDel="00000000" w:rsidR="00000000" w:rsidRPr="00000000">
        <w:rPr>
          <w:rtl w:val="0"/>
        </w:rPr>
      </w:r>
    </w:p>
    <w:tbl>
      <w:tblPr>
        <w:tblStyle w:val="Table3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питаннях 6-8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станов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іть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відповідності: до кожного рядка, позначеного БУКВОЮ, доберіть відповідник, позначений ЦИФРОЮ, і поставте позначки у відведеному місці на перетині відповідних колонок і рядків.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6</w:t>
      </w:r>
      <w:r w:rsidDel="00000000" w:rsidR="00000000" w:rsidRPr="00000000">
        <w:rPr>
          <w:b w:val="1"/>
          <w:bCs w:val="1"/>
          <w:rtl w:val="0"/>
        </w:rPr>
        <w:t xml:space="preserve">. </w:t>
      </w:r>
      <w:r w:rsidDel="00000000" w:rsidR="00000000" w:rsidRPr="00000000">
        <w:rPr>
          <w:b w:val="1"/>
          <w:bCs w:val="1"/>
          <w:rtl w:val="0"/>
        </w:rPr>
        <w:t xml:space="preserve">Увідповідніть тип ресурсу (цифра) з конкректними ресурсами (буква)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4"/>
        <w:tblW w:w="7815.0" w:type="dxa"/>
        <w:jc w:val="left"/>
        <w:tblInd w:w="1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390"/>
        <w:gridCol w:w="4425"/>
        <w:tblGridChange w:id="0">
          <w:tblGrid>
            <w:gridCol w:w="3390"/>
            <w:gridCol w:w="4425"/>
          </w:tblGrid>
        </w:tblGridChange>
      </w:tblGrid>
      <w:tr>
        <w:trPr>
          <w:cantSplit w:val="0"/>
          <w:trHeight w:val="2246.879882812499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ind w:left="141.7322834645671" w:firstLine="0"/>
              <w:rPr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  <w:t xml:space="preserve">1 </w:t>
            </w:r>
            <w:r w:rsidDel="00000000" w:rsidR="00000000" w:rsidRPr="00000000">
              <w:rPr>
                <w:b w:val="0"/>
                <w:bCs w:val="0"/>
                <w:rtl w:val="0"/>
              </w:rPr>
              <w:t xml:space="preserve">Відновлювані ресурси</w:t>
            </w:r>
          </w:p>
          <w:p w:rsidR="00000000" w:rsidDel="00000000" w:rsidP="00000000" w:rsidRDefault="00000000" w:rsidRPr="00000000" w14:paraId="00000042">
            <w:pPr>
              <w:ind w:left="141.7322834645671" w:firstLine="0"/>
              <w:rPr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  <w:t xml:space="preserve">2 </w:t>
            </w:r>
            <w:r w:rsidDel="00000000" w:rsidR="00000000" w:rsidRPr="00000000">
              <w:rPr>
                <w:b w:val="0"/>
                <w:bCs w:val="0"/>
                <w:rtl w:val="0"/>
              </w:rPr>
              <w:t xml:space="preserve">Невідновлювані ресурси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ind w:left="141.7322834645671" w:firstLine="0"/>
              <w:rPr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  <w:t xml:space="preserve">А </w:t>
            </w:r>
            <w:r w:rsidDel="00000000" w:rsidR="00000000" w:rsidRPr="00000000">
              <w:rPr>
                <w:b w:val="0"/>
                <w:bCs w:val="0"/>
                <w:rtl w:val="0"/>
              </w:rPr>
              <w:t xml:space="preserve">Природній газ</w:t>
            </w:r>
          </w:p>
          <w:p w:rsidR="00000000" w:rsidDel="00000000" w:rsidP="00000000" w:rsidRDefault="00000000" w:rsidRPr="00000000" w14:paraId="00000044">
            <w:pPr>
              <w:ind w:left="141.7322834645671" w:firstLine="0"/>
              <w:rPr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  <w:t xml:space="preserve">Б </w:t>
            </w:r>
            <w:r w:rsidDel="00000000" w:rsidR="00000000" w:rsidRPr="00000000">
              <w:rPr>
                <w:b w:val="0"/>
                <w:bCs w:val="0"/>
                <w:rtl w:val="0"/>
              </w:rPr>
              <w:t xml:space="preserve">Нафта</w:t>
            </w:r>
          </w:p>
          <w:p w:rsidR="00000000" w:rsidDel="00000000" w:rsidP="00000000" w:rsidRDefault="00000000" w:rsidRPr="00000000" w14:paraId="00000045">
            <w:pPr>
              <w:ind w:left="141.7322834645671" w:firstLine="0"/>
              <w:rPr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  <w:t xml:space="preserve">В </w:t>
            </w:r>
            <w:r w:rsidDel="00000000" w:rsidR="00000000" w:rsidRPr="00000000">
              <w:rPr>
                <w:b w:val="0"/>
                <w:bCs w:val="0"/>
                <w:rtl w:val="0"/>
              </w:rPr>
              <w:t xml:space="preserve">Сонце</w:t>
            </w:r>
          </w:p>
          <w:p w:rsidR="00000000" w:rsidDel="00000000" w:rsidP="00000000" w:rsidRDefault="00000000" w:rsidRPr="00000000" w14:paraId="00000046">
            <w:pPr>
              <w:ind w:left="141.7322834645671" w:firstLine="0"/>
              <w:rPr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  <w:t xml:space="preserve">Г </w:t>
            </w:r>
            <w:r w:rsidDel="00000000" w:rsidR="00000000" w:rsidRPr="00000000">
              <w:rPr>
                <w:b w:val="0"/>
                <w:bCs w:val="0"/>
                <w:rtl w:val="0"/>
              </w:rPr>
              <w:t xml:space="preserve">Тепло надр землі</w:t>
            </w:r>
          </w:p>
          <w:p w:rsidR="00000000" w:rsidDel="00000000" w:rsidP="00000000" w:rsidRDefault="00000000" w:rsidRPr="00000000" w14:paraId="00000047">
            <w:pPr>
              <w:ind w:left="141.7322834645671" w:firstLine="0"/>
              <w:rPr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  <w:t xml:space="preserve">Д </w:t>
            </w:r>
            <w:r w:rsidDel="00000000" w:rsidR="00000000" w:rsidRPr="00000000">
              <w:rPr>
                <w:b w:val="0"/>
                <w:bCs w:val="0"/>
                <w:rtl w:val="0"/>
              </w:rPr>
              <w:t xml:space="preserve">Вода</w:t>
            </w:r>
          </w:p>
          <w:p w:rsidR="00000000" w:rsidDel="00000000" w:rsidP="00000000" w:rsidRDefault="00000000" w:rsidRPr="00000000" w14:paraId="00000048">
            <w:pPr>
              <w:ind w:left="141.7322834645671" w:firstLine="0"/>
              <w:rPr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  <w:t xml:space="preserve">Е </w:t>
            </w:r>
            <w:r w:rsidDel="00000000" w:rsidR="00000000" w:rsidRPr="00000000">
              <w:rPr>
                <w:b w:val="0"/>
                <w:bCs w:val="0"/>
                <w:rtl w:val="0"/>
              </w:rPr>
              <w:t xml:space="preserve">Вітер </w:t>
            </w:r>
          </w:p>
        </w:tc>
      </w:tr>
    </w:tbl>
    <w:p w:rsidR="00000000" w:rsidDel="00000000" w:rsidP="00000000" w:rsidRDefault="00000000" w:rsidRPr="00000000" w14:paraId="0000004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27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0"/>
        <w:gridCol w:w="930"/>
        <w:gridCol w:w="930"/>
        <w:tblGridChange w:id="0">
          <w:tblGrid>
            <w:gridCol w:w="930"/>
            <w:gridCol w:w="930"/>
            <w:gridCol w:w="930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Г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Д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Е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F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7</w:t>
      </w:r>
      <w:r w:rsidDel="00000000" w:rsidR="00000000" w:rsidRPr="00000000">
        <w:rPr>
          <w:b w:val="1"/>
          <w:bCs w:val="1"/>
          <w:rtl w:val="0"/>
        </w:rPr>
        <w:t xml:space="preserve">.</w:t>
      </w:r>
      <w:r w:rsidDel="00000000" w:rsidR="00000000" w:rsidRPr="00000000">
        <w:rPr>
          <w:b w:val="1"/>
          <w:bCs w:val="1"/>
          <w:rtl w:val="0"/>
        </w:rPr>
        <w:t xml:space="preserve"> Установіть відповідність між типом небезпеки (цифра) й ознаками (буква).</w:t>
      </w:r>
    </w:p>
    <w:tbl>
      <w:tblPr>
        <w:tblStyle w:val="Table6"/>
        <w:tblW w:w="8835.0" w:type="dxa"/>
        <w:jc w:val="left"/>
        <w:tblInd w:w="4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745"/>
        <w:gridCol w:w="6090"/>
        <w:tblGridChange w:id="0">
          <w:tblGrid>
            <w:gridCol w:w="2745"/>
            <w:gridCol w:w="6090"/>
          </w:tblGrid>
        </w:tblGridChange>
      </w:tblGrid>
      <w:tr>
        <w:trPr>
          <w:cantSplit w:val="0"/>
          <w:trHeight w:val="59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rPr>
                <w:b w:val="0"/>
                <w:bCs w:val="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 </w:t>
            </w:r>
            <w:r w:rsidDel="00000000" w:rsidR="00000000" w:rsidRPr="00000000">
              <w:rPr>
                <w:b w:val="0"/>
                <w:bCs w:val="0"/>
                <w:rtl w:val="0"/>
              </w:rPr>
              <w:t xml:space="preserve">  Кібербулінг</w:t>
            </w:r>
          </w:p>
          <w:p w:rsidR="00000000" w:rsidDel="00000000" w:rsidP="00000000" w:rsidRDefault="00000000" w:rsidRPr="00000000" w14:paraId="00000066">
            <w:pPr>
              <w:rPr>
                <w:b w:val="0"/>
                <w:bCs w:val="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 </w:t>
            </w:r>
            <w:r w:rsidDel="00000000" w:rsidR="00000000" w:rsidRPr="00000000">
              <w:rPr>
                <w:b w:val="0"/>
                <w:bCs w:val="0"/>
                <w:rtl w:val="0"/>
              </w:rPr>
              <w:t xml:space="preserve">Кібершахрайство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rPr>
                <w:b w:val="0"/>
                <w:bCs w:val="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А </w:t>
            </w:r>
            <w:r w:rsidDel="00000000" w:rsidR="00000000" w:rsidRPr="00000000">
              <w:rPr>
                <w:b w:val="0"/>
                <w:bCs w:val="0"/>
                <w:rtl w:val="0"/>
              </w:rPr>
              <w:t xml:space="preserve">це введення, заміна, виправлення, знищення комп'ютерних даних або програм чи інші втручання до процесу обробки інформації, які впливають на кінцевий результат, спричиняють економічні або майнові збитки з метою одержання незаконного економічного прибутку для себе чи іншої особи.</w:t>
            </w:r>
          </w:p>
          <w:p w:rsidR="00000000" w:rsidDel="00000000" w:rsidP="00000000" w:rsidRDefault="00000000" w:rsidRPr="00000000" w14:paraId="00000068">
            <w:pPr>
              <w:rPr>
                <w:b w:val="0"/>
                <w:bCs w:val="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Б </w:t>
            </w:r>
            <w:r w:rsidDel="00000000" w:rsidR="00000000" w:rsidRPr="00000000">
              <w:rPr>
                <w:b w:val="0"/>
                <w:bCs w:val="0"/>
                <w:rtl w:val="0"/>
              </w:rPr>
              <w:t xml:space="preserve">умисне цькування щодо визначеної особи у кіберпросторі, як правило, впродовж тривалого проміжку часу.</w:t>
            </w:r>
          </w:p>
          <w:p w:rsidR="00000000" w:rsidDel="00000000" w:rsidP="00000000" w:rsidRDefault="00000000" w:rsidRPr="00000000" w14:paraId="00000069">
            <w:pPr>
              <w:rPr>
                <w:b w:val="0"/>
                <w:bCs w:val="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В </w:t>
            </w:r>
            <w:r w:rsidDel="00000000" w:rsidR="00000000" w:rsidRPr="00000000">
              <w:rPr>
                <w:b w:val="0"/>
                <w:bCs w:val="0"/>
                <w:rtl w:val="0"/>
              </w:rPr>
              <w:t xml:space="preserve"> це агресивна, навмисна поведінка в онлайн-просторі, яка має на меті принизити, залякати або нашкодити іншій людині.</w:t>
            </w:r>
          </w:p>
          <w:p w:rsidR="00000000" w:rsidDel="00000000" w:rsidP="00000000" w:rsidRDefault="00000000" w:rsidRPr="00000000" w14:paraId="0000006A">
            <w:pPr>
              <w:rPr>
                <w:b w:val="0"/>
                <w:bCs w:val="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Г </w:t>
            </w:r>
            <w:r w:rsidDel="00000000" w:rsidR="00000000" w:rsidRPr="00000000">
              <w:rPr>
                <w:b w:val="0"/>
                <w:bCs w:val="0"/>
                <w:rtl w:val="0"/>
              </w:rPr>
              <w:t xml:space="preserve">новий</w:t>
            </w:r>
            <w:r w:rsidDel="00000000" w:rsidR="00000000" w:rsidRPr="00000000">
              <w:rPr>
                <w:b w:val="0"/>
                <w:bCs w:val="0"/>
                <w:rtl w:val="0"/>
              </w:rPr>
              <w:t xml:space="preserve"> </w:t>
            </w:r>
            <w:r w:rsidDel="00000000" w:rsidR="00000000" w:rsidRPr="00000000">
              <w:rPr>
                <w:b w:val="0"/>
                <w:bCs w:val="0"/>
                <w:rtl w:val="0"/>
              </w:rPr>
              <w:t xml:space="preserve">вид кримінального правопорушення, який у результаті еволюції та впливу технологій вчиняється з використанням нових, раніше не досліджених методів, хоча за складом нагадує звичайне шахрайство. </w:t>
            </w:r>
          </w:p>
        </w:tc>
      </w:tr>
    </w:tbl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27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0"/>
        <w:gridCol w:w="930"/>
        <w:gridCol w:w="930"/>
        <w:tblGridChange w:id="0">
          <w:tblGrid>
            <w:gridCol w:w="930"/>
            <w:gridCol w:w="930"/>
            <w:gridCol w:w="930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Г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7B">
      <w:pPr>
        <w:pStyle w:val="Heading2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2hdnot9n1f1h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Style w:val="Heading2"/>
        <w:spacing w:after="200" w:before="0" w:line="240" w:lineRule="auto"/>
        <w:rPr>
          <w:sz w:val="26"/>
          <w:szCs w:val="26"/>
        </w:rPr>
      </w:pPr>
      <w:bookmarkStart w:colFirst="0" w:colLast="0" w:name="_whuuyhc2vd9z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Style w:val="Heading2"/>
        <w:spacing w:after="200" w:before="0" w:line="240" w:lineRule="auto"/>
        <w:rPr>
          <w:sz w:val="26"/>
          <w:szCs w:val="26"/>
        </w:rPr>
      </w:pPr>
      <w:bookmarkStart w:colFirst="0" w:colLast="0" w:name="_jmoaigs2w91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Style w:val="Heading2"/>
        <w:spacing w:after="200" w:before="0" w:line="240" w:lineRule="auto"/>
        <w:rPr>
          <w:sz w:val="26"/>
          <w:szCs w:val="26"/>
        </w:rPr>
      </w:pPr>
      <w:bookmarkStart w:colFirst="0" w:colLast="0" w:name="_tsdiehbodxli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Style w:val="Heading2"/>
        <w:spacing w:after="200" w:before="0" w:line="240" w:lineRule="auto"/>
        <w:rPr>
          <w:sz w:val="26"/>
          <w:szCs w:val="26"/>
        </w:rPr>
      </w:pPr>
      <w:bookmarkStart w:colFirst="0" w:colLast="0" w:name="_u6cpzzrpnnqb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Style w:val="Heading2"/>
        <w:spacing w:after="200" w:before="0" w:line="240" w:lineRule="auto"/>
        <w:rPr>
          <w:sz w:val="26"/>
          <w:szCs w:val="26"/>
        </w:rPr>
      </w:pPr>
      <w:bookmarkStart w:colFirst="0" w:colLast="0" w:name="_2w3le0721nhx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20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Установіть відповідність між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фінансовими характеристиками (цифра) з конкретними прикладами, які їх характеризують.</w:t>
      </w:r>
      <w:r w:rsidDel="00000000" w:rsidR="00000000" w:rsidRPr="00000000">
        <w:rPr>
          <w:rtl w:val="0"/>
        </w:rPr>
        <w:t xml:space="preserve">                                         </w:t>
      </w:r>
    </w:p>
    <w:tbl>
      <w:tblPr>
        <w:tblStyle w:val="Table8"/>
        <w:tblW w:w="88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605"/>
        <w:gridCol w:w="4290"/>
        <w:tblGridChange w:id="0">
          <w:tblGrid>
            <w:gridCol w:w="4605"/>
            <w:gridCol w:w="4290"/>
          </w:tblGrid>
        </w:tblGridChange>
      </w:tblGrid>
      <w:tr>
        <w:trPr>
          <w:cantSplit w:val="0"/>
          <w:trHeight w:val="267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Критично необхідні витрати  сім’ї</w:t>
            </w:r>
          </w:p>
          <w:p w:rsidR="00000000" w:rsidDel="00000000" w:rsidP="00000000" w:rsidRDefault="00000000" w:rsidRPr="00000000" w14:paraId="0000008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Витрати, які називають викрадачами грошей»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імпульсивні покупки</w:t>
            </w:r>
          </w:p>
          <w:p w:rsidR="00000000" w:rsidDel="00000000" w:rsidP="00000000" w:rsidRDefault="00000000" w:rsidRPr="00000000" w14:paraId="0000008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заробітна плата</w:t>
            </w:r>
          </w:p>
          <w:p w:rsidR="00000000" w:rsidDel="00000000" w:rsidP="00000000" w:rsidRDefault="00000000" w:rsidRPr="00000000" w14:paraId="0000008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стипендія</w:t>
            </w:r>
          </w:p>
          <w:p w:rsidR="00000000" w:rsidDel="00000000" w:rsidP="00000000" w:rsidRDefault="00000000" w:rsidRPr="00000000" w14:paraId="0000008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азартні ігри</w:t>
            </w:r>
          </w:p>
          <w:p w:rsidR="00000000" w:rsidDel="00000000" w:rsidP="00000000" w:rsidRDefault="00000000" w:rsidRPr="00000000" w14:paraId="0000008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оплата за комунальні послуги</w:t>
            </w:r>
          </w:p>
          <w:p w:rsidR="00000000" w:rsidDel="00000000" w:rsidP="00000000" w:rsidRDefault="00000000" w:rsidRPr="00000000" w14:paraId="0000008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купівля продуктів харчування</w:t>
            </w:r>
          </w:p>
          <w:p w:rsidR="00000000" w:rsidDel="00000000" w:rsidP="00000000" w:rsidRDefault="00000000" w:rsidRPr="00000000" w14:paraId="0000008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8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238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95"/>
        <w:gridCol w:w="795"/>
        <w:gridCol w:w="795"/>
        <w:tblGridChange w:id="0">
          <w:tblGrid>
            <w:gridCol w:w="795"/>
            <w:gridCol w:w="795"/>
            <w:gridCol w:w="79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Е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A3">
      <w:pPr>
        <w:pStyle w:val="Heading2"/>
        <w:spacing w:after="200" w:before="0" w:line="240" w:lineRule="auto"/>
        <w:rPr>
          <w:sz w:val="26"/>
          <w:szCs w:val="26"/>
        </w:rPr>
      </w:pPr>
      <w:bookmarkStart w:colFirst="0" w:colLast="0" w:name="_4nbsrooij40k" w:id="12"/>
      <w:bookmarkEnd w:id="12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Style w:val="Heading2"/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czsh2eej86bv" w:id="13"/>
      <w:bookmarkEnd w:id="13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ІV</w:t>
      </w:r>
    </w:p>
    <w:tbl>
      <w:tblPr>
        <w:tblStyle w:val="Table10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завданнях 9-14 з запропонованих чотирьох  відповідей вибери ДВІ правильні</w:t>
            </w:r>
          </w:p>
        </w:tc>
      </w:tr>
    </w:tbl>
    <w:p w:rsidR="00000000" w:rsidDel="00000000" w:rsidP="00000000" w:rsidRDefault="00000000" w:rsidRPr="00000000" w14:paraId="000000A6">
      <w:pPr>
        <w:pStyle w:val="Heading1"/>
        <w:spacing w:after="200" w:before="0" w:line="240" w:lineRule="auto"/>
        <w:jc w:val="both"/>
        <w:rPr>
          <w:b w:val="1"/>
          <w:bCs w:val="1"/>
          <w:sz w:val="26"/>
          <w:szCs w:val="26"/>
        </w:rPr>
      </w:pPr>
      <w:bookmarkStart w:colFirst="0" w:colLast="0" w:name="_9djl9k25xylv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200" w:before="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9. </w:t>
      </w:r>
      <w:r w:rsidDel="00000000" w:rsidR="00000000" w:rsidRPr="00000000">
        <w:rPr>
          <w:b w:val="1"/>
          <w:bCs w:val="1"/>
          <w:rtl w:val="0"/>
        </w:rPr>
        <w:t xml:space="preserve">Які дії сприяють безпечній поведінці в інтернеті?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А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Використання складних паролів і їх регулярна зміна</w:t>
      </w:r>
    </w:p>
    <w:p w:rsidR="00000000" w:rsidDel="00000000" w:rsidP="00000000" w:rsidRDefault="00000000" w:rsidRPr="00000000" w14:paraId="000000A9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Б </w:t>
      </w:r>
      <w:r w:rsidDel="00000000" w:rsidR="00000000" w:rsidRPr="00000000">
        <w:rPr>
          <w:rtl w:val="0"/>
        </w:rPr>
        <w:t xml:space="preserve"> Публікація особистих даних у відкритому доступі</w:t>
      </w:r>
    </w:p>
    <w:p w:rsidR="00000000" w:rsidDel="00000000" w:rsidP="00000000" w:rsidRDefault="00000000" w:rsidRPr="00000000" w14:paraId="000000AA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В  </w:t>
      </w:r>
      <w:r w:rsidDel="00000000" w:rsidR="00000000" w:rsidRPr="00000000">
        <w:rPr>
          <w:rtl w:val="0"/>
        </w:rPr>
        <w:t xml:space="preserve">Ігнорування оновлень програмного забезпечення</w:t>
      </w:r>
    </w:p>
    <w:p w:rsidR="00000000" w:rsidDel="00000000" w:rsidP="00000000" w:rsidRDefault="00000000" w:rsidRPr="00000000" w14:paraId="000000AB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Г  </w:t>
      </w:r>
      <w:r w:rsidDel="00000000" w:rsidR="00000000" w:rsidRPr="00000000">
        <w:rPr>
          <w:rtl w:val="0"/>
        </w:rPr>
        <w:t xml:space="preserve">Перевірка достовірності джерел перед поширенням інформації</w:t>
      </w:r>
    </w:p>
    <w:p w:rsidR="00000000" w:rsidDel="00000000" w:rsidP="00000000" w:rsidRDefault="00000000" w:rsidRPr="00000000" w14:paraId="000000AC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200" w:before="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10. 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Які методи допомагають підтримувати психічний добробут без шкоди фізичному здоров’ю?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А  </w:t>
      </w:r>
      <w:r w:rsidDel="00000000" w:rsidR="00000000" w:rsidRPr="00000000">
        <w:rPr>
          <w:rtl w:val="0"/>
        </w:rPr>
        <w:t xml:space="preserve">Медитація</w:t>
      </w:r>
    </w:p>
    <w:p w:rsidR="00000000" w:rsidDel="00000000" w:rsidP="00000000" w:rsidRDefault="00000000" w:rsidRPr="00000000" w14:paraId="000000AF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Б</w:t>
      </w:r>
      <w:r w:rsidDel="00000000" w:rsidR="00000000" w:rsidRPr="00000000">
        <w:rPr>
          <w:rtl w:val="0"/>
        </w:rPr>
        <w:t xml:space="preserve">   “Заїдання” стрес</w:t>
      </w:r>
      <w:r w:rsidDel="00000000" w:rsidR="00000000" w:rsidRPr="00000000">
        <w:rPr>
          <w:rtl w:val="0"/>
        </w:rPr>
        <w:t xml:space="preserve">у</w:t>
      </w:r>
      <w:r w:rsidDel="00000000" w:rsidR="00000000" w:rsidRPr="00000000">
        <w:rPr>
          <w:rtl w:val="0"/>
        </w:rPr>
        <w:t xml:space="preserve"> цукерками</w:t>
      </w:r>
    </w:p>
    <w:p w:rsidR="00000000" w:rsidDel="00000000" w:rsidP="00000000" w:rsidRDefault="00000000" w:rsidRPr="00000000" w14:paraId="000000B0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В  </w:t>
      </w:r>
      <w:r w:rsidDel="00000000" w:rsidR="00000000" w:rsidRPr="00000000">
        <w:rPr>
          <w:rtl w:val="0"/>
        </w:rPr>
        <w:t xml:space="preserve">Ведення щоденника емоцій</w:t>
      </w:r>
    </w:p>
    <w:p w:rsidR="00000000" w:rsidDel="00000000" w:rsidP="00000000" w:rsidRDefault="00000000" w:rsidRPr="00000000" w14:paraId="000000B1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Г</w:t>
      </w:r>
      <w:r w:rsidDel="00000000" w:rsidR="00000000" w:rsidRPr="00000000">
        <w:rPr>
          <w:rtl w:val="0"/>
        </w:rPr>
        <w:t xml:space="preserve">  Ігнорування проблем</w:t>
      </w:r>
    </w:p>
    <w:p w:rsidR="00000000" w:rsidDel="00000000" w:rsidP="00000000" w:rsidRDefault="00000000" w:rsidRPr="00000000" w14:paraId="000000B2">
      <w:pPr>
        <w:spacing w:after="200" w:before="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B3">
      <w:pPr>
        <w:spacing w:after="200" w:before="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</w:t>
      </w:r>
      <w:r w:rsidDel="00000000" w:rsidR="00000000" w:rsidRPr="00000000">
        <w:rPr>
          <w:b w:val="1"/>
          <w:bCs w:val="1"/>
          <w:rtl w:val="0"/>
        </w:rPr>
        <w:t xml:space="preserve">1. Які ознаки можуть свідчити про погіршення ментального здоров’я?</w:t>
      </w:r>
    </w:p>
    <w:p w:rsidR="00000000" w:rsidDel="00000000" w:rsidP="00000000" w:rsidRDefault="00000000" w:rsidRPr="00000000" w14:paraId="000000B4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 </w:t>
      </w:r>
      <w:r w:rsidDel="00000000" w:rsidR="00000000" w:rsidRPr="00000000">
        <w:rPr>
          <w:rtl w:val="0"/>
        </w:rPr>
        <w:t xml:space="preserve">Погіршення зору</w:t>
      </w:r>
    </w:p>
    <w:p w:rsidR="00000000" w:rsidDel="00000000" w:rsidP="00000000" w:rsidRDefault="00000000" w:rsidRPr="00000000" w14:paraId="000000B5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Б</w:t>
      </w:r>
      <w:r w:rsidDel="00000000" w:rsidR="00000000" w:rsidRPr="00000000">
        <w:rPr>
          <w:rtl w:val="0"/>
        </w:rPr>
        <w:t xml:space="preserve">   Тривожність</w:t>
      </w:r>
    </w:p>
    <w:p w:rsidR="00000000" w:rsidDel="00000000" w:rsidP="00000000" w:rsidRDefault="00000000" w:rsidRPr="00000000" w14:paraId="000000B6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В</w:t>
      </w:r>
      <w:r w:rsidDel="00000000" w:rsidR="00000000" w:rsidRPr="00000000">
        <w:rPr>
          <w:rtl w:val="0"/>
        </w:rPr>
        <w:t xml:space="preserve">  Підвищення температури</w:t>
      </w:r>
    </w:p>
    <w:p w:rsidR="00000000" w:rsidDel="00000000" w:rsidP="00000000" w:rsidRDefault="00000000" w:rsidRPr="00000000" w14:paraId="000000B7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Г</w:t>
      </w:r>
      <w:r w:rsidDel="00000000" w:rsidR="00000000" w:rsidRPr="00000000">
        <w:rPr>
          <w:rtl w:val="0"/>
        </w:rPr>
        <w:t xml:space="preserve">   Безсонн</w:t>
      </w:r>
      <w:r w:rsidDel="00000000" w:rsidR="00000000" w:rsidRPr="00000000">
        <w:rPr>
          <w:rtl w:val="0"/>
        </w:rPr>
        <w:t xml:space="preserve">я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B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200" w:before="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</w:t>
      </w:r>
      <w:r w:rsidDel="00000000" w:rsidR="00000000" w:rsidRPr="00000000">
        <w:rPr>
          <w:b w:val="1"/>
          <w:bCs w:val="1"/>
          <w:rtl w:val="0"/>
        </w:rPr>
        <w:t xml:space="preserve">2. Що допомагає людині підтримувати духовне здоров’я у складні часи?</w:t>
      </w:r>
    </w:p>
    <w:p w:rsidR="00000000" w:rsidDel="00000000" w:rsidP="00000000" w:rsidRDefault="00000000" w:rsidRPr="00000000" w14:paraId="000000BA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А</w:t>
      </w:r>
      <w:r w:rsidDel="00000000" w:rsidR="00000000" w:rsidRPr="00000000">
        <w:rPr>
          <w:rtl w:val="0"/>
        </w:rPr>
        <w:t xml:space="preserve"> Віра або духовні переконання</w:t>
      </w:r>
    </w:p>
    <w:p w:rsidR="00000000" w:rsidDel="00000000" w:rsidP="00000000" w:rsidRDefault="00000000" w:rsidRPr="00000000" w14:paraId="000000BB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Б</w:t>
      </w:r>
      <w:r w:rsidDel="00000000" w:rsidR="00000000" w:rsidRPr="00000000">
        <w:rPr>
          <w:rtl w:val="0"/>
        </w:rPr>
        <w:t xml:space="preserve"> Ізоляція від інших</w:t>
      </w:r>
    </w:p>
    <w:p w:rsidR="00000000" w:rsidDel="00000000" w:rsidP="00000000" w:rsidRDefault="00000000" w:rsidRPr="00000000" w14:paraId="000000BC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В</w:t>
      </w:r>
      <w:r w:rsidDel="00000000" w:rsidR="00000000" w:rsidRPr="00000000">
        <w:rPr>
          <w:rtl w:val="0"/>
        </w:rPr>
        <w:t xml:space="preserve"> Підтримка близьких</w:t>
      </w:r>
    </w:p>
    <w:p w:rsidR="00000000" w:rsidDel="00000000" w:rsidP="00000000" w:rsidRDefault="00000000" w:rsidRPr="00000000" w14:paraId="000000BD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Г</w:t>
      </w:r>
      <w:r w:rsidDel="00000000" w:rsidR="00000000" w:rsidRPr="00000000">
        <w:rPr>
          <w:rtl w:val="0"/>
        </w:rPr>
        <w:t xml:space="preserve"> Уникання розмов про почуття</w:t>
      </w:r>
    </w:p>
    <w:p w:rsidR="00000000" w:rsidDel="00000000" w:rsidP="00000000" w:rsidRDefault="00000000" w:rsidRPr="00000000" w14:paraId="000000BE">
      <w:pPr>
        <w:spacing w:after="200" w:before="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13. </w:t>
      </w:r>
      <w:r w:rsidDel="00000000" w:rsidR="00000000" w:rsidRPr="00000000">
        <w:rPr>
          <w:b w:val="1"/>
          <w:bCs w:val="1"/>
          <w:rtl w:val="0"/>
        </w:rPr>
        <w:t xml:space="preserve">Які риси характеру пов’язані з духовною зрілістю?</w:t>
      </w:r>
    </w:p>
    <w:p w:rsidR="00000000" w:rsidDel="00000000" w:rsidP="00000000" w:rsidRDefault="00000000" w:rsidRPr="00000000" w14:paraId="000000BF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А </w:t>
      </w:r>
      <w:r w:rsidDel="00000000" w:rsidR="00000000" w:rsidRPr="00000000">
        <w:rPr>
          <w:rtl w:val="0"/>
        </w:rPr>
        <w:t xml:space="preserve">Співчуття</w:t>
      </w:r>
    </w:p>
    <w:p w:rsidR="00000000" w:rsidDel="00000000" w:rsidP="00000000" w:rsidRDefault="00000000" w:rsidRPr="00000000" w14:paraId="000000C0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Б </w:t>
      </w:r>
      <w:r w:rsidDel="00000000" w:rsidR="00000000" w:rsidRPr="00000000">
        <w:rPr>
          <w:rtl w:val="0"/>
        </w:rPr>
        <w:t xml:space="preserve">Егоїзм</w:t>
      </w:r>
    </w:p>
    <w:p w:rsidR="00000000" w:rsidDel="00000000" w:rsidP="00000000" w:rsidRDefault="00000000" w:rsidRPr="00000000" w14:paraId="000000C1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С </w:t>
      </w:r>
      <w:r w:rsidDel="00000000" w:rsidR="00000000" w:rsidRPr="00000000">
        <w:rPr>
          <w:rtl w:val="0"/>
        </w:rPr>
        <w:t xml:space="preserve">Терпимість</w:t>
      </w:r>
    </w:p>
    <w:p w:rsidR="00000000" w:rsidDel="00000000" w:rsidP="00000000" w:rsidRDefault="00000000" w:rsidRPr="00000000" w14:paraId="000000C2">
      <w:pPr>
        <w:spacing w:after="200" w:before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Д</w:t>
      </w:r>
      <w:r w:rsidDel="00000000" w:rsidR="00000000" w:rsidRPr="00000000">
        <w:rPr>
          <w:rtl w:val="0"/>
        </w:rPr>
        <w:t xml:space="preserve"> Агресивність</w:t>
      </w:r>
    </w:p>
    <w:p w:rsidR="00000000" w:rsidDel="00000000" w:rsidP="00000000" w:rsidRDefault="00000000" w:rsidRPr="00000000" w14:paraId="000000C3">
      <w:pPr>
        <w:spacing w:after="200" w:before="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C4">
      <w:pPr>
        <w:spacing w:after="200" w:before="0" w:lineRule="auto"/>
        <w:ind w:right="-246.25984251968362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</w:t>
      </w:r>
      <w:r w:rsidDel="00000000" w:rsidR="00000000" w:rsidRPr="00000000">
        <w:rPr>
          <w:b w:val="1"/>
          <w:bCs w:val="1"/>
          <w:rtl w:val="0"/>
        </w:rPr>
        <w:t xml:space="preserve">4. Які з наведених дій допомагають запобігти фішингу?</w:t>
      </w:r>
    </w:p>
    <w:p w:rsidR="00000000" w:rsidDel="00000000" w:rsidP="00000000" w:rsidRDefault="00000000" w:rsidRPr="00000000" w14:paraId="000000C5">
      <w:pPr>
        <w:spacing w:after="200" w:before="0" w:lineRule="auto"/>
        <w:ind w:right="-246.25984251968362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А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Відкривати всі вкладення з електронної пошти, навіть якщо не знаєте відправника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200" w:before="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Б</w:t>
      </w:r>
      <w:r w:rsidDel="00000000" w:rsidR="00000000" w:rsidRPr="00000000">
        <w:rPr>
          <w:rtl w:val="0"/>
        </w:rPr>
        <w:t xml:space="preserve"> Перевіряти URL-адресу перед введенням особистих даних</w:t>
      </w:r>
    </w:p>
    <w:p w:rsidR="00000000" w:rsidDel="00000000" w:rsidP="00000000" w:rsidRDefault="00000000" w:rsidRPr="00000000" w14:paraId="000000C7">
      <w:pPr>
        <w:spacing w:after="200" w:before="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В</w:t>
      </w:r>
      <w:r w:rsidDel="00000000" w:rsidR="00000000" w:rsidRPr="00000000">
        <w:rPr>
          <w:rtl w:val="0"/>
        </w:rPr>
        <w:t xml:space="preserve"> Ігнорувати оновлення безпеки для браузера</w:t>
      </w:r>
    </w:p>
    <w:p w:rsidR="00000000" w:rsidDel="00000000" w:rsidP="00000000" w:rsidRDefault="00000000" w:rsidRPr="00000000" w14:paraId="000000C8">
      <w:pPr>
        <w:spacing w:after="200" w:before="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Г</w:t>
      </w:r>
      <w:r w:rsidDel="00000000" w:rsidR="00000000" w:rsidRPr="00000000">
        <w:rPr>
          <w:rtl w:val="0"/>
        </w:rPr>
        <w:t xml:space="preserve"> Використовувати двофакторну автентифікацію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Style w:val="Heading1"/>
        <w:spacing w:after="200" w:before="0" w:line="240" w:lineRule="auto"/>
        <w:ind w:right="7.204724409448886"/>
        <w:jc w:val="both"/>
        <w:rPr>
          <w:sz w:val="26"/>
          <w:szCs w:val="26"/>
        </w:rPr>
      </w:pPr>
      <w:bookmarkStart w:colFirst="0" w:colLast="0" w:name="_u9idig9978hn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Style w:val="Heading2"/>
        <w:spacing w:after="200" w:before="0" w:lineRule="auto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fjvezy5ybhgi" w:id="16"/>
      <w:bookmarkEnd w:id="16"/>
      <w:r w:rsidDel="00000000" w:rsidR="00000000" w:rsidRPr="00000000">
        <w:rPr>
          <w:rtl w:val="0"/>
        </w:rPr>
        <w:t xml:space="preserve">БЛОК V</w:t>
      </w:r>
      <w:r w:rsidDel="00000000" w:rsidR="00000000" w:rsidRPr="00000000">
        <w:rPr>
          <w:rtl w:val="0"/>
        </w:rPr>
      </w:r>
    </w:p>
    <w:tbl>
      <w:tblPr>
        <w:tblStyle w:val="Table11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spacing w:after="200" w:before="0" w:line="240" w:lineRule="auto"/>
              <w:ind w:left="0" w:right="50.6692913385830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З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15 -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18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передбача</w:t>
            </w:r>
            <w:r w:rsidDel="00000000" w:rsidR="00000000" w:rsidRPr="00000000">
              <w:rPr>
                <w:rtl w:val="0"/>
              </w:rPr>
              <w:t xml:space="preserve">ють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надання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короткої письмової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відповіді. Виконуючи його, запишіть у спеціально відведеному місці приклади, наведіть аргументи чи пояснення відповідно до умови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C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CD">
      <w:pPr>
        <w:spacing w:after="200" w:before="0" w:line="240" w:lineRule="auto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15.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 Олег — 15-річний геймер, який обожнює грати в Fortnite. Одного дня він отримує повідомлення в Instagram від незнайомця з привабливою пропозицією:</w:t>
      </w:r>
    </w:p>
    <w:p w:rsidR="00000000" w:rsidDel="00000000" w:rsidP="00000000" w:rsidRDefault="00000000" w:rsidRPr="00000000" w14:paraId="000000C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"Привіт! Ми даруємо безкоштовні скіни Fortnite першим 100 гравцям. Просто перейди за посиланням і введи свій логін Epic Games!" Олег переходить за посиланням — сайт виглядає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справжній.</w:t>
      </w:r>
    </w:p>
    <w:p w:rsidR="00000000" w:rsidDel="00000000" w:rsidP="00000000" w:rsidRDefault="00000000" w:rsidRPr="00000000" w14:paraId="000000CF">
      <w:pPr>
        <w:spacing w:after="200" w:before="0" w:line="240" w:lineRule="auto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15.1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Напиш</w:t>
      </w:r>
      <w:r w:rsidDel="00000000" w:rsidR="00000000" w:rsidRPr="00000000">
        <w:rPr>
          <w:b w:val="1"/>
          <w:bCs w:val="1"/>
          <w:rtl w:val="0"/>
        </w:rPr>
        <w:t xml:space="preserve">іть про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2 небезпеки, з якими може зіткнутись Олег, перейшовши за посиланням</w:t>
      </w:r>
    </w:p>
    <w:p w:rsidR="00000000" w:rsidDel="00000000" w:rsidP="00000000" w:rsidRDefault="00000000" w:rsidRPr="00000000" w14:paraId="000000D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1_________________________________________________________________________</w:t>
      </w:r>
    </w:p>
    <w:p w:rsidR="00000000" w:rsidDel="00000000" w:rsidP="00000000" w:rsidRDefault="00000000" w:rsidRPr="00000000" w14:paraId="000000D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2_________________________________________________________________________</w:t>
      </w:r>
    </w:p>
    <w:p w:rsidR="00000000" w:rsidDel="00000000" w:rsidP="00000000" w:rsidRDefault="00000000" w:rsidRPr="00000000" w14:paraId="000000D2">
      <w:pPr>
        <w:spacing w:after="200" w:before="0" w:line="240" w:lineRule="auto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15.2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Запропонуйт</w:t>
      </w:r>
      <w:r w:rsidDel="00000000" w:rsidR="00000000" w:rsidRPr="00000000">
        <w:rPr>
          <w:b w:val="1"/>
          <w:bCs w:val="1"/>
          <w:rtl w:val="0"/>
        </w:rPr>
        <w:t xml:space="preserve">е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2 дії, щоб захистити себе від шахраїв у мережі.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1_________________________________________________________________________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2_________________________________________________________________________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200" w:before="0" w:line="240" w:lineRule="auto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16. </w:t>
      </w:r>
      <w:r w:rsidDel="00000000" w:rsidR="00000000" w:rsidRPr="00000000">
        <w:rPr>
          <w:b w:val="1"/>
          <w:bCs w:val="1"/>
          <w:rtl w:val="0"/>
        </w:rPr>
        <w:t xml:space="preserve">У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соціальній мережі семикласник Тарас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натрапив</w:t>
      </w:r>
      <w:r w:rsidDel="00000000" w:rsidR="00000000" w:rsidRPr="00000000">
        <w:rPr>
          <w:b w:val="1"/>
          <w:bCs w:val="1"/>
          <w:rtl w:val="0"/>
        </w:rPr>
        <w:t xml:space="preserve">/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ла на вибухову новину, яку поширив його віртуальний друг. Цей друг на світлині виглядає дуже привабливо. Після того, як Тарас прокоментував пост, він почав писати і просить надіслати особисті фото.</w:t>
      </w:r>
    </w:p>
    <w:p w:rsidR="00000000" w:rsidDel="00000000" w:rsidP="00000000" w:rsidRDefault="00000000" w:rsidRPr="00000000" w14:paraId="000000D6">
      <w:pPr>
        <w:spacing w:after="200" w:before="0" w:line="240" w:lineRule="auto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16.1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Як перевірити достовірність інформації перед репостом ?</w:t>
      </w:r>
    </w:p>
    <w:p w:rsidR="00000000" w:rsidDel="00000000" w:rsidP="00000000" w:rsidRDefault="00000000" w:rsidRPr="00000000" w14:paraId="000000D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D8">
      <w:pPr>
        <w:spacing w:after="200" w:before="0" w:line="240" w:lineRule="auto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16.2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Напиш</w:t>
      </w:r>
      <w:r w:rsidDel="00000000" w:rsidR="00000000" w:rsidRPr="00000000">
        <w:rPr>
          <w:b w:val="1"/>
          <w:bCs w:val="1"/>
          <w:rtl w:val="0"/>
        </w:rPr>
        <w:t xml:space="preserve">іть про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2 загрози, з якими можуть зіткнутись підлітки під час спілкування в інтернеті ?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1_________________________________________________________________________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2_________________________________________________________________________</w:t>
      </w:r>
    </w:p>
    <w:p w:rsidR="00000000" w:rsidDel="00000000" w:rsidP="00000000" w:rsidRDefault="00000000" w:rsidRPr="00000000" w14:paraId="000000D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200" w:before="0" w:line="240" w:lineRule="auto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17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. Восьмикласниця Аліна вважає себе нещасливою і зневаженою. Менша сестричка часто хворіє і потребує дорогих ліків. Батьки відкладають гроші  на ремонт будинку. Дівчинка жаліється, що батьки дають їй мало грошей на розваги, брендовий одяг і косметику. Аліна розмірковує над пропозицією подруги піти з дому.</w:t>
      </w:r>
    </w:p>
    <w:p w:rsidR="00000000" w:rsidDel="00000000" w:rsidP="00000000" w:rsidRDefault="00000000" w:rsidRPr="00000000" w14:paraId="000000DD">
      <w:pPr>
        <w:spacing w:after="200" w:before="0" w:line="240" w:lineRule="auto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17.1.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У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каж</w:t>
      </w:r>
      <w:r w:rsidDel="00000000" w:rsidR="00000000" w:rsidRPr="00000000">
        <w:rPr>
          <w:b w:val="1"/>
          <w:bCs w:val="1"/>
          <w:rtl w:val="0"/>
        </w:rPr>
        <w:t xml:space="preserve">іть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, що є потребами Аліни, а що - забаганками:</w:t>
      </w:r>
    </w:p>
    <w:p w:rsidR="00000000" w:rsidDel="00000000" w:rsidP="00000000" w:rsidRDefault="00000000" w:rsidRPr="00000000" w14:paraId="000000D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DF">
      <w:pPr>
        <w:spacing w:after="200" w:before="0" w:line="240" w:lineRule="auto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17.2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. З якими проблемами, на </w:t>
      </w:r>
      <w:r w:rsidDel="00000000" w:rsidR="00000000" w:rsidRPr="00000000">
        <w:rPr>
          <w:b w:val="1"/>
          <w:bCs w:val="1"/>
          <w:rtl w:val="0"/>
        </w:rPr>
        <w:t xml:space="preserve">вашу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думку, може зіткнутися Аліна ?</w:t>
      </w:r>
    </w:p>
    <w:p w:rsidR="00000000" w:rsidDel="00000000" w:rsidP="00000000" w:rsidRDefault="00000000" w:rsidRPr="00000000" w14:paraId="000000E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E1">
      <w:pPr>
        <w:spacing w:after="200" w:before="0" w:line="240" w:lineRule="auto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17.3.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Надайте дві поради Аліні.</w:t>
      </w:r>
    </w:p>
    <w:p w:rsidR="00000000" w:rsidDel="00000000" w:rsidP="00000000" w:rsidRDefault="00000000" w:rsidRPr="00000000" w14:paraId="000000E2">
      <w:pPr>
        <w:spacing w:after="200" w:before="0" w:line="24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after="200" w:before="0" w:line="240" w:lineRule="auto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17.4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Запропонуйт</w:t>
      </w:r>
      <w:r w:rsidDel="00000000" w:rsidR="00000000" w:rsidRPr="00000000">
        <w:rPr>
          <w:b w:val="1"/>
          <w:bCs w:val="1"/>
          <w:rtl w:val="0"/>
        </w:rPr>
        <w:t xml:space="preserve">е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, як Аліна може допомогти своїй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родині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E4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after="200" w:before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after="200" w:before="0" w:line="240" w:lineRule="auto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18.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Артем і Андрій – однокласники. Хлопці завжди і в </w:t>
      </w:r>
      <w:r w:rsidDel="00000000" w:rsidR="00000000" w:rsidRPr="00000000">
        <w:rPr>
          <w:b w:val="1"/>
          <w:bCs w:val="1"/>
          <w:rtl w:val="0"/>
        </w:rPr>
        <w:t xml:space="preserve">у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сьому конкурують од</w:t>
      </w:r>
      <w:r w:rsidDel="00000000" w:rsidR="00000000" w:rsidRPr="00000000">
        <w:rPr>
          <w:b w:val="1"/>
          <w:bCs w:val="1"/>
          <w:rtl w:val="0"/>
        </w:rPr>
        <w:t xml:space="preserve">не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з одним. Андрій – товариський, має гарне почуття гумору, добре вчиться, завжди відгукується на прохання про допомогу. Артем вважає, що просити про щось - це ознака слабкості, він вважає, що завжди має рацію, болісно реагує на критику і часто розмахує кулаками. У школі проводяться вибори президента школи. Обидва хлопці вирішили стати кандидатами </w:t>
      </w:r>
      <w:r w:rsidDel="00000000" w:rsidR="00000000" w:rsidRPr="00000000">
        <w:rPr>
          <w:b w:val="1"/>
          <w:bCs w:val="1"/>
          <w:rtl w:val="0"/>
        </w:rPr>
        <w:t xml:space="preserve">в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президенти.</w:t>
      </w:r>
    </w:p>
    <w:p w:rsidR="00000000" w:rsidDel="00000000" w:rsidP="00000000" w:rsidRDefault="00000000" w:rsidRPr="00000000" w14:paraId="000000E7">
      <w:pPr>
        <w:spacing w:after="200" w:before="0" w:line="240" w:lineRule="auto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18.1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.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Напиш</w:t>
      </w:r>
      <w:r w:rsidDel="00000000" w:rsidR="00000000" w:rsidRPr="00000000">
        <w:rPr>
          <w:b w:val="1"/>
          <w:bCs w:val="1"/>
          <w:rtl w:val="0"/>
        </w:rPr>
        <w:t xml:space="preserve">іть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, які </w:t>
      </w:r>
      <w:r w:rsidDel="00000000" w:rsidR="00000000" w:rsidRPr="00000000">
        <w:rPr>
          <w:b w:val="1"/>
          <w:bCs w:val="1"/>
          <w:rtl w:val="0"/>
        </w:rPr>
        <w:t xml:space="preserve">якості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допоможуть хлопцям, а які, навпаки, завадять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Артему допоможуть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</w:t>
      </w:r>
      <w:r w:rsidDel="00000000" w:rsidR="00000000" w:rsidRPr="00000000">
        <w:rPr>
          <w:rtl w:val="0"/>
        </w:rPr>
        <w:t xml:space="preserve">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E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Андрі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ю допоможуть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 __________________________________________________________________________</w:t>
      </w:r>
    </w:p>
    <w:p w:rsidR="00000000" w:rsidDel="00000000" w:rsidP="00000000" w:rsidRDefault="00000000" w:rsidRPr="00000000" w14:paraId="000000EA">
      <w:pPr>
        <w:spacing w:after="200" w:before="0" w:line="240" w:lineRule="auto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after="200" w:before="0" w:line="240" w:lineRule="auto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18.2.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Які якості, на </w:t>
      </w:r>
      <w:r w:rsidDel="00000000" w:rsidR="00000000" w:rsidRPr="00000000">
        <w:rPr>
          <w:b w:val="1"/>
          <w:bCs w:val="1"/>
          <w:rtl w:val="0"/>
        </w:rPr>
        <w:t xml:space="preserve">вашу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думку, має формувати кожен з хлопців,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щоб бути успішним лідером?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E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F1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F2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F3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6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-4762</wp:posOffset>
          </wp:positionV>
          <wp:extent cx="7572375" cy="107061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72375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6"/>
        <w:szCs w:val="26"/>
        <w:lang w:val="uk"/>
      </w:rPr>
    </w:rPrDefault>
    <w:pPrDefault>
      <w:pPr>
        <w:spacing w:after="200" w:lineRule="auto"/>
        <w:ind w:right="7.204724409448886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200" w:line="240" w:lineRule="auto"/>
      <w:ind w:right="7.204724409448886"/>
      <w:jc w:val="both"/>
    </w:pPr>
    <w:rPr>
      <w:rFonts w:ascii="Times New Roman" w:cs="Times New Roman" w:eastAsia="Times New Roman" w:hAnsi="Times New Roman"/>
      <w:b w:val="1"/>
      <w:bCs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  <w:tblCellMar/>
    </w:tblPr>
  </w:style>
  <w:style w:type="table" w:styleId="Table1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