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widowControl w:val="0"/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bookmarkStart w:colFirst="0" w:colLast="0" w:name="_1247ax9kafs8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73763"/>
          <w:sz w:val="20"/>
          <w:szCs w:val="20"/>
          <w:rtl w:val="0"/>
        </w:rPr>
        <w:t xml:space="preserve">КОД: ФІО_ПСР_8_ІІ_12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СЕМЕСТРОВА РОБОТА </w:t>
      </w:r>
    </w:p>
    <w:p w:rsidR="00000000" w:rsidDel="00000000" w:rsidP="00000000" w:rsidRDefault="00000000" w:rsidRPr="00000000" w14:paraId="00000004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(ФУТБОЛ, ПАННА)</w:t>
      </w:r>
    </w:p>
    <w:p w:rsidR="00000000" w:rsidDel="00000000" w:rsidP="00000000" w:rsidRDefault="00000000" w:rsidRPr="00000000" w14:paraId="00000005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6">
      <w:pPr>
        <w:spacing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color w:val="073763"/>
          <w:sz w:val="26"/>
          <w:szCs w:val="26"/>
        </w:rPr>
      </w:pPr>
      <w:bookmarkStart w:colFirst="0" w:colLast="0" w:name="_v8gqmtzcv4gr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семестрова робота складається з двох субтестів – А, В та IV блоків.</w:t>
      </w:r>
    </w:p>
    <w:p w:rsidR="00000000" w:rsidDel="00000000" w:rsidP="00000000" w:rsidRDefault="00000000" w:rsidRPr="00000000" w14:paraId="00000009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складається з блоків І – IІ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тестових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 однією правильною відповіддю. За допомогою цих тестів учитель зможе перевірити теоретичні відомості щодо правил спортивних ігор футбол та панна, а також навички дотримання правил безпечної поведінки. </w:t>
      </w:r>
    </w:p>
    <w:p w:rsidR="00000000" w:rsidDel="00000000" w:rsidP="00000000" w:rsidRDefault="00000000" w:rsidRPr="00000000" w14:paraId="0000000A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складається з ІІІ та IV блоків та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 практичні завдання на виконання та 2 рефлексивні завдання.</w:t>
      </w:r>
    </w:p>
    <w:p w:rsidR="00000000" w:rsidDel="00000000" w:rsidP="00000000" w:rsidRDefault="00000000" w:rsidRPr="00000000" w14:paraId="0000000B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вибір однієї відповіді, інші — виконання практичних навичок із варіативних модулів футболу та панни.</w:t>
      </w:r>
    </w:p>
    <w:p w:rsidR="00000000" w:rsidDel="00000000" w:rsidP="00000000" w:rsidRDefault="00000000" w:rsidRPr="00000000" w14:paraId="0000000C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кожним завданням. </w:t>
      </w:r>
    </w:p>
    <w:p w:rsidR="00000000" w:rsidDel="00000000" w:rsidP="00000000" w:rsidRDefault="00000000" w:rsidRPr="00000000" w14:paraId="0000000D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35 хвилин уроку: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30 хв основної частини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5 хвилин – на виконання тестових завдань з перевірки теоретичного блоку з футболу та панни (1-8), решта часу – на практичний блок завдань, а також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5 хвилин заключної частини уроку.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теоретичного характеру позначайте у відведених місцях зрозуміло й чітко на бланку відповідей.</w:t>
      </w:r>
    </w:p>
    <w:p w:rsidR="00000000" w:rsidDel="00000000" w:rsidP="00000000" w:rsidRDefault="00000000" w:rsidRPr="00000000" w14:paraId="0000000F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10">
      <w:pPr>
        <w:spacing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бланки відповідей із завданнями, що спрямовані на перевірку ваших знань учителеві / вчительці.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  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right="292.2047244094489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40"/>
          <w:szCs w:val="40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690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90"/>
        <w:tblGridChange w:id="0">
          <w:tblGrid>
            <w:gridCol w:w="969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3">
            <w:pPr>
              <w:spacing w:line="240" w:lineRule="auto"/>
              <w:ind w:right="292.2047244094489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У цьому субтесті пропонуємо вам виконати по 4 тестові завдання, які спрямовані на перевірку знань з правил гри варіативних модулів «Футбол» та «Панна». </w:t>
            </w:r>
          </w:p>
        </w:tc>
      </w:tr>
    </w:tbl>
    <w:p w:rsidR="00000000" w:rsidDel="00000000" w:rsidP="00000000" w:rsidRDefault="00000000" w:rsidRPr="00000000" w14:paraId="00000014">
      <w:pPr>
        <w:pStyle w:val="Heading2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32"/>
          <w:szCs w:val="32"/>
        </w:rPr>
      </w:pPr>
      <w:bookmarkStart w:colFirst="0" w:colLast="0" w:name="_v6hm0c6hquk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32"/>
          <w:szCs w:val="32"/>
        </w:rPr>
      </w:pPr>
      <w:bookmarkStart w:colFirst="0" w:colLast="0" w:name="_3ioqswqmvw0b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Блок І. Тести на перевірку знань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правил гри варіативних модулів «Футбол» та «Панна»</w:t>
      </w:r>
    </w:p>
    <w:tbl>
      <w:tblPr>
        <w:tblStyle w:val="Table2"/>
        <w:tblW w:w="9720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20"/>
        <w:tblGridChange w:id="0">
          <w:tblGrid>
            <w:gridCol w:w="9720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6">
            <w:pPr>
              <w:spacing w:line="240" w:lineRule="auto"/>
              <w:ind w:left="40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Прочитайте уважно завдання тестів та оберіть одну правильну відповідь із чотирьох запропонованих варіантів у кожному тестовому завданні, обвівши її кружечком</w:t>
            </w:r>
          </w:p>
        </w:tc>
      </w:tr>
    </w:tbl>
    <w:p w:rsidR="00000000" w:rsidDel="00000000" w:rsidP="00000000" w:rsidRDefault="00000000" w:rsidRPr="00000000" w14:paraId="00000017">
      <w:pPr>
        <w:spacing w:line="240" w:lineRule="auto"/>
        <w:ind w:right="292.2047244094489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40" w:lineRule="auto"/>
        <w:ind w:left="720" w:right="292.2047244094489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Скільки гравців має бути у складі однієї команди під час офіційного футбольного матчу (включно з воротарем)?</w:t>
      </w:r>
    </w:p>
    <w:p w:rsidR="00000000" w:rsidDel="00000000" w:rsidP="00000000" w:rsidRDefault="00000000" w:rsidRPr="00000000" w14:paraId="00000019">
      <w:pPr>
        <w:spacing w:line="240" w:lineRule="auto"/>
        <w:ind w:left="720" w:right="292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9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10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11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12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40" w:lineRule="auto"/>
        <w:ind w:left="720" w:right="292.2047244094489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означає положення «поза грою» у футболі?</w:t>
      </w:r>
    </w:p>
    <w:p w:rsidR="00000000" w:rsidDel="00000000" w:rsidP="00000000" w:rsidRDefault="00000000" w:rsidRPr="00000000" w14:paraId="0000001B">
      <w:pPr>
        <w:spacing w:line="240" w:lineRule="auto"/>
        <w:ind w:left="720" w:right="292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Гравець атакувальної команди перебуває за межами поля.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Гравець стоїть ближче до воріт суперника, ніж м’яч і захисник.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6"/>
          <w:szCs w:val="26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Гравець атакувальної команди порушив правила під час удару.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Гравець команди, що захищається, вийшов на поле без дозволу судді.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40" w:lineRule="auto"/>
        <w:ind w:left="720" w:right="292.2047244094489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Яка головна мета гри панна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720" w:right="292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Забити якомога більше голів у ворота суперника.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Виконати трюки з м’ячем без втрати контролю.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Пропустити м’яч між ногами суперника або забити гол.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Утримувати м’яч якомога довше.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40" w:lineRule="auto"/>
        <w:ind w:left="720" w:right="292.2047244094489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Скільки гравців одночасно перебувають на майданчику під час гри панна?</w:t>
      </w:r>
    </w:p>
    <w:p w:rsidR="00000000" w:rsidDel="00000000" w:rsidP="00000000" w:rsidRDefault="00000000" w:rsidRPr="00000000" w14:paraId="0000001F">
      <w:pPr>
        <w:spacing w:line="240" w:lineRule="auto"/>
        <w:ind w:left="720" w:right="292.2047244094489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2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4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6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10</w:t>
      </w:r>
    </w:p>
    <w:p w:rsidR="00000000" w:rsidDel="00000000" w:rsidP="00000000" w:rsidRDefault="00000000" w:rsidRPr="00000000" w14:paraId="00000020">
      <w:pPr>
        <w:spacing w:line="240" w:lineRule="auto"/>
        <w:ind w:left="720" w:right="292.2047244094489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0"/>
          <w:bCs w:val="0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Блок ІІ. Тести на перевірку навичок дотримання правил безпечної поведінки під час гри футбол та панна </w:t>
      </w:r>
    </w:p>
    <w:tbl>
      <w:tblPr>
        <w:tblStyle w:val="Table3"/>
        <w:tblW w:w="970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705"/>
        <w:tblGridChange w:id="0">
          <w:tblGrid>
            <w:gridCol w:w="970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2">
            <w:pPr>
              <w:spacing w:line="240" w:lineRule="auto"/>
              <w:ind w:right="140.6692913385831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Прочитайте уважно завдання тестів та оберіть одну правильну відповідь із чотирьох запропонованих варіантів у кожному тестовому завданні, обвівши її кружечком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numPr>
          <w:ilvl w:val="0"/>
          <w:numId w:val="1"/>
        </w:numPr>
        <w:spacing w:before="200"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потрібно обов’язково зробити перед початком футбольного матчу, щоб уникнути травм?</w:t>
      </w:r>
    </w:p>
    <w:p w:rsidR="00000000" w:rsidDel="00000000" w:rsidP="00000000" w:rsidRDefault="00000000" w:rsidRPr="00000000" w14:paraId="00000024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Зробити коротку розминку.</w:t>
      </w:r>
    </w:p>
    <w:p w:rsidR="00000000" w:rsidDel="00000000" w:rsidP="00000000" w:rsidRDefault="00000000" w:rsidRPr="00000000" w14:paraId="00000025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Випити води, щоб наситити організм рідиною.</w:t>
      </w:r>
    </w:p>
    <w:p w:rsidR="00000000" w:rsidDel="00000000" w:rsidP="00000000" w:rsidRDefault="00000000" w:rsidRPr="00000000" w14:paraId="00000026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Надіти більш теплий одяг.</w:t>
      </w:r>
    </w:p>
    <w:p w:rsidR="00000000" w:rsidDel="00000000" w:rsidP="00000000" w:rsidRDefault="00000000" w:rsidRPr="00000000" w14:paraId="00000027">
      <w:pPr>
        <w:spacing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Перевірити стан спортивного взуття.</w:t>
      </w:r>
    </w:p>
    <w:p w:rsidR="00000000" w:rsidDel="00000000" w:rsidP="00000000" w:rsidRDefault="00000000" w:rsidRPr="00000000" w14:paraId="00000028">
      <w:pPr>
        <w:spacing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5jvimsth7j9q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Яке з наведених дій є порушенням правил безпеки під час гри у футбол?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Виконання підкату збоку</w:t>
      </w:r>
    </w:p>
    <w:p w:rsidR="00000000" w:rsidDel="00000000" w:rsidP="00000000" w:rsidRDefault="00000000" w:rsidRPr="00000000" w14:paraId="0000002B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Передача м’яча партнеру</w:t>
      </w:r>
    </w:p>
    <w:p w:rsidR="00000000" w:rsidDel="00000000" w:rsidP="00000000" w:rsidRDefault="00000000" w:rsidRPr="00000000" w14:paraId="0000002C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Зупинка гри при травмі суперника</w:t>
      </w:r>
    </w:p>
    <w:p w:rsidR="00000000" w:rsidDel="00000000" w:rsidP="00000000" w:rsidRDefault="00000000" w:rsidRPr="00000000" w14:paraId="0000002D">
      <w:pPr>
        <w:spacing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спеціальних щитків</w:t>
      </w:r>
    </w:p>
    <w:p w:rsidR="00000000" w:rsidDel="00000000" w:rsidP="00000000" w:rsidRDefault="00000000" w:rsidRPr="00000000" w14:paraId="0000002E">
      <w:pPr>
        <w:spacing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Яка умова є обов’язковою для безпечної гри у панну?</w:t>
      </w:r>
    </w:p>
    <w:p w:rsidR="00000000" w:rsidDel="00000000" w:rsidP="00000000" w:rsidRDefault="00000000" w:rsidRPr="00000000" w14:paraId="00000030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Грати у взутті з неслизькою підошвою.</w:t>
      </w:r>
    </w:p>
    <w:p w:rsidR="00000000" w:rsidDel="00000000" w:rsidP="00000000" w:rsidRDefault="00000000" w:rsidRPr="00000000" w14:paraId="00000031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Грати на рівному, неслизькому покритті.</w:t>
      </w:r>
    </w:p>
    <w:p w:rsidR="00000000" w:rsidDel="00000000" w:rsidP="00000000" w:rsidRDefault="00000000" w:rsidRPr="00000000" w14:paraId="00000032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Дотримуватись дистанції та уникати силових зіткнень.</w:t>
      </w:r>
    </w:p>
    <w:p w:rsidR="00000000" w:rsidDel="00000000" w:rsidP="00000000" w:rsidRDefault="00000000" w:rsidRPr="00000000" w14:paraId="00000033">
      <w:pPr>
        <w:spacing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Використовувати м’яч більшого розміру.</w:t>
      </w:r>
    </w:p>
    <w:p w:rsidR="00000000" w:rsidDel="00000000" w:rsidP="00000000" w:rsidRDefault="00000000" w:rsidRPr="00000000" w14:paraId="00000034">
      <w:pPr>
        <w:spacing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40" w:lineRule="auto"/>
        <w:ind w:left="720" w:right="292.2047244094489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Як потрібно діяти, якщо суперник під час гри у панну впав або отримав удар м’ячем?</w:t>
      </w:r>
    </w:p>
    <w:p w:rsidR="00000000" w:rsidDel="00000000" w:rsidP="00000000" w:rsidRDefault="00000000" w:rsidRPr="00000000" w14:paraId="00000036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Продовжувати гру, поки суддя не зупинить матч.</w:t>
      </w:r>
    </w:p>
    <w:p w:rsidR="00000000" w:rsidDel="00000000" w:rsidP="00000000" w:rsidRDefault="00000000" w:rsidRPr="00000000" w14:paraId="00000037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Зупинити гру і перевірити стан суперника.</w:t>
      </w:r>
    </w:p>
    <w:p w:rsidR="00000000" w:rsidDel="00000000" w:rsidP="00000000" w:rsidRDefault="00000000" w:rsidRPr="00000000" w14:paraId="00000038">
      <w:pPr>
        <w:spacing w:after="0"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Використати момент, щоб забити гол.</w:t>
      </w:r>
    </w:p>
    <w:p w:rsidR="00000000" w:rsidDel="00000000" w:rsidP="00000000" w:rsidRDefault="00000000" w:rsidRPr="00000000" w14:paraId="00000039">
      <w:pPr>
        <w:spacing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Повідомити вчителю про інцидент.</w:t>
      </w:r>
    </w:p>
    <w:p w:rsidR="00000000" w:rsidDel="00000000" w:rsidP="00000000" w:rsidRDefault="00000000" w:rsidRPr="00000000" w14:paraId="0000003A">
      <w:pPr>
        <w:spacing w:line="240" w:lineRule="auto"/>
        <w:ind w:left="72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3C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теоретичної частини роботи. Якщо у вас залишився час – перевірте відповіді, у яких сумніваєтеся, а також переконайтеся, що ви зафіксували всі відповіді. Надайте бланки свої роботи вчителю / вчительці.</w:t>
      </w:r>
    </w:p>
    <w:p w:rsidR="00000000" w:rsidDel="00000000" w:rsidP="00000000" w:rsidRDefault="00000000" w:rsidRPr="00000000" w14:paraId="0000003D">
      <w:pPr>
        <w:spacing w:line="240" w:lineRule="auto"/>
        <w:ind w:right="292.2047244094489"/>
        <w:rPr>
          <w:rFonts w:ascii="Times New Roman" w:cs="Times New Roman" w:eastAsia="Times New Roman" w:hAnsi="Times New Roman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sz w:val="40"/>
          <w:szCs w:val="40"/>
          <w:rtl w:val="0"/>
        </w:rPr>
        <w:t xml:space="preserve">Субтест Б</w:t>
      </w:r>
    </w:p>
    <w:tbl>
      <w:tblPr>
        <w:tblStyle w:val="Table4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3E">
            <w:pPr>
              <w:ind w:right="79.1338582677173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У цьому субтесті пропонуємо вам виконати чотири завдання, що входять у третій та четвертий блок роботи – компетентнісні завдання на виконання, які допоможуть вам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7365d"/>
                <w:rtl w:val="0"/>
              </w:rPr>
              <w:t xml:space="preserve">аргументовано оцінити показники власного фізичного стану під час та після виконання фізичних вправ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line="240" w:lineRule="auto"/>
        <w:ind w:right="292.2047244094489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after="200" w:before="0" w:line="240" w:lineRule="auto"/>
        <w:ind w:right="292.2047244094489"/>
        <w:rPr>
          <w:rFonts w:ascii="Times New Roman" w:cs="Times New Roman" w:eastAsia="Times New Roman" w:hAnsi="Times New Roman"/>
          <w:b w:val="0"/>
          <w:bCs w:val="0"/>
          <w:sz w:val="32"/>
          <w:szCs w:val="32"/>
        </w:rPr>
      </w:pPr>
      <w:bookmarkStart w:colFirst="0" w:colLast="0" w:name="_cxortxrz8ty8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Блок ІІІ. Компетентнісні завдання на виконання</w:t>
      </w:r>
    </w:p>
    <w:p w:rsidR="00000000" w:rsidDel="00000000" w:rsidP="00000000" w:rsidRDefault="00000000" w:rsidRPr="00000000" w14:paraId="00000041">
      <w:pPr>
        <w:spacing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9.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Виконайте спеціально підвідні вправи для гри футбол чи панни упродовж 2 хвилин та внесіть у листок самоконтролю.</w:t>
      </w:r>
    </w:p>
    <w:tbl>
      <w:tblPr>
        <w:tblStyle w:val="Table5"/>
        <w:tblW w:w="878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6237"/>
        <w:gridCol w:w="1701"/>
        <w:tblGridChange w:id="0">
          <w:tblGrid>
            <w:gridCol w:w="846"/>
            <w:gridCol w:w="6237"/>
            <w:gridCol w:w="170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 з/п</w:t>
            </w:r>
          </w:p>
        </w:tc>
        <w:tc>
          <w:tcPr/>
          <w:p w:rsidR="00000000" w:rsidDel="00000000" w:rsidP="00000000" w:rsidRDefault="00000000" w:rsidRPr="00000000" w14:paraId="00000043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Підвідні вправи </w:t>
            </w:r>
          </w:p>
        </w:tc>
        <w:tc>
          <w:tcPr/>
          <w:p w:rsidR="00000000" w:rsidDel="00000000" w:rsidP="00000000" w:rsidRDefault="00000000" w:rsidRPr="00000000" w14:paraId="00000044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Відмітка про виконання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46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Біг з високим підніманням стегна</w:t>
            </w:r>
          </w:p>
        </w:tc>
        <w:tc>
          <w:tcPr/>
          <w:p w:rsidR="00000000" w:rsidDel="00000000" w:rsidP="00000000" w:rsidRDefault="00000000" w:rsidRPr="00000000" w14:paraId="00000047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.97265625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49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Біг із закидом гомілки назад</w:t>
            </w:r>
          </w:p>
        </w:tc>
        <w:tc>
          <w:tcPr/>
          <w:p w:rsidR="00000000" w:rsidDel="00000000" w:rsidP="00000000" w:rsidRDefault="00000000" w:rsidRPr="00000000" w14:paraId="0000004A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4C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Прискорення</w:t>
            </w:r>
          </w:p>
        </w:tc>
        <w:tc>
          <w:tcPr/>
          <w:p w:rsidR="00000000" w:rsidDel="00000000" w:rsidP="00000000" w:rsidRDefault="00000000" w:rsidRPr="00000000" w14:paraId="0000004D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line="240" w:lineRule="auto"/>
        <w:ind w:right="292.2047244094489"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10.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Виконайте ведення м’яча до середини ігрового поля та здійсніть передачу вивченим способом однокласнику впродовж 3 хвилин. Після виконання завдання заміряйте частоту серцевих скорочень, показників фізичного й емоційного стану та зафіксуйте в таблиці:</w:t>
      </w:r>
    </w:p>
    <w:tbl>
      <w:tblPr>
        <w:tblStyle w:val="Table6"/>
        <w:tblW w:w="88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0"/>
        <w:gridCol w:w="6240"/>
        <w:gridCol w:w="1740"/>
        <w:tblGridChange w:id="0">
          <w:tblGrid>
            <w:gridCol w:w="840"/>
            <w:gridCol w:w="6240"/>
            <w:gridCol w:w="17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ind w:right="63.0708661417324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 з/п</w:t>
            </w:r>
          </w:p>
        </w:tc>
        <w:tc>
          <w:tcPr/>
          <w:p w:rsidR="00000000" w:rsidDel="00000000" w:rsidP="00000000" w:rsidRDefault="00000000" w:rsidRPr="00000000" w14:paraId="00000051">
            <w:pPr>
              <w:ind w:right="63.0708661417324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Показники фізичного й емоційного стану</w:t>
            </w:r>
          </w:p>
        </w:tc>
        <w:tc>
          <w:tcPr/>
          <w:p w:rsidR="00000000" w:rsidDel="00000000" w:rsidP="00000000" w:rsidRDefault="00000000" w:rsidRPr="00000000" w14:paraId="00000052">
            <w:pPr>
              <w:ind w:right="63.07086614173244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Показники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ind w:right="63.0708661417324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54">
            <w:pPr>
              <w:ind w:right="63.07086614173244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Частота серцевих скорочень</w:t>
            </w:r>
          </w:p>
        </w:tc>
        <w:tc>
          <w:tcPr/>
          <w:p w:rsidR="00000000" w:rsidDel="00000000" w:rsidP="00000000" w:rsidRDefault="00000000" w:rsidRPr="00000000" w14:paraId="00000055">
            <w:pPr>
              <w:ind w:right="63.07086614173244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ind w:right="63.0708661417324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57">
            <w:pPr>
              <w:ind w:right="63.07086614173244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Оцінка втоми (за 5-бальною шкалою, де 1 – не втомлений/а, а 5 – відчуваєте значну втому)</w:t>
            </w:r>
          </w:p>
        </w:tc>
        <w:tc>
          <w:tcPr/>
          <w:p w:rsidR="00000000" w:rsidDel="00000000" w:rsidP="00000000" w:rsidRDefault="00000000" w:rsidRPr="00000000" w14:paraId="00000058">
            <w:pPr>
              <w:ind w:right="63.07086614173244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ind w:right="63.0708661417324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5A">
            <w:pPr>
              <w:ind w:right="63.07086614173244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Власний емоційний стан (за 5-бальною шкалою, де 1 – не задоволений/а, а 5 – відчуваєте значне піднесення та задоволеність)</w:t>
            </w:r>
          </w:p>
        </w:tc>
        <w:tc>
          <w:tcPr/>
          <w:p w:rsidR="00000000" w:rsidDel="00000000" w:rsidP="00000000" w:rsidRDefault="00000000" w:rsidRPr="00000000" w14:paraId="0000005B">
            <w:pPr>
              <w:ind w:right="63.07086614173244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pacing w:line="240" w:lineRule="auto"/>
        <w:ind w:right="292.2047244094489"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Візьміть участь у навчальній грі у футбол (тривалістю 15 хвилин) чи панну (тривалістю 2 хвилини). Зафіксуйте свої результати в індивідуальній картці, вказавши кількість забитих голів та точних передач.</w:t>
      </w:r>
    </w:p>
    <w:p w:rsidR="00000000" w:rsidDel="00000000" w:rsidP="00000000" w:rsidRDefault="00000000" w:rsidRPr="00000000" w14:paraId="0000005E">
      <w:pPr>
        <w:spacing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Індивідуальна картка</w:t>
      </w:r>
    </w:p>
    <w:tbl>
      <w:tblPr>
        <w:tblStyle w:val="Table7"/>
        <w:tblW w:w="878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6"/>
        <w:gridCol w:w="6237"/>
        <w:gridCol w:w="1701"/>
        <w:tblGridChange w:id="0">
          <w:tblGrid>
            <w:gridCol w:w="846"/>
            <w:gridCol w:w="6237"/>
            <w:gridCol w:w="170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№ з/п</w:t>
            </w:r>
          </w:p>
        </w:tc>
        <w:tc>
          <w:tcPr/>
          <w:p w:rsidR="00000000" w:rsidDel="00000000" w:rsidP="00000000" w:rsidRDefault="00000000" w:rsidRPr="00000000" w14:paraId="00000060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Показники технічної підготовленості</w:t>
            </w:r>
          </w:p>
        </w:tc>
        <w:tc>
          <w:tcPr/>
          <w:p w:rsidR="00000000" w:rsidDel="00000000" w:rsidP="00000000" w:rsidRDefault="00000000" w:rsidRPr="00000000" w14:paraId="00000061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Результат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63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Кількість забитих голів </w:t>
            </w:r>
          </w:p>
        </w:tc>
        <w:tc>
          <w:tcPr/>
          <w:p w:rsidR="00000000" w:rsidDel="00000000" w:rsidP="00000000" w:rsidRDefault="00000000" w:rsidRPr="00000000" w14:paraId="00000064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ind w:right="-72.04724409448886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66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Кількість точних передач партнеру/-ці у команді</w:t>
            </w:r>
          </w:p>
        </w:tc>
        <w:tc>
          <w:tcPr/>
          <w:p w:rsidR="00000000" w:rsidDel="00000000" w:rsidP="00000000" w:rsidRDefault="00000000" w:rsidRPr="00000000" w14:paraId="00000067">
            <w:pPr>
              <w:ind w:right="-72.0472440944888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spacing w:line="240" w:lineRule="auto"/>
        <w:ind w:right="292.2047244094489"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40" w:lineRule="auto"/>
        <w:ind w:right="292.2047244094489"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ind w:right="292.2047244094489"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2"/>
        <w:spacing w:after="200" w:before="0" w:line="240" w:lineRule="auto"/>
        <w:ind w:right="292.2047244094489" w:firstLine="709"/>
        <w:rPr>
          <w:rFonts w:ascii="Times New Roman" w:cs="Times New Roman" w:eastAsia="Times New Roman" w:hAnsi="Times New Roman"/>
          <w:b w:val="0"/>
          <w:bCs w:val="0"/>
          <w:sz w:val="32"/>
          <w:szCs w:val="32"/>
        </w:rPr>
      </w:pPr>
      <w:bookmarkStart w:colFirst="0" w:colLast="0" w:name="_lsii1oyi0utz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32"/>
          <w:szCs w:val="32"/>
          <w:rtl w:val="0"/>
        </w:rPr>
        <w:t xml:space="preserve">Блок ІV. Рефлексивні завдання</w:t>
      </w:r>
    </w:p>
    <w:p w:rsidR="00000000" w:rsidDel="00000000" w:rsidP="00000000" w:rsidRDefault="00000000" w:rsidRPr="00000000" w14:paraId="0000006C">
      <w:pPr>
        <w:spacing w:line="240" w:lineRule="auto"/>
        <w:ind w:right="292.204724409448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Коротко розкажіть про те, як ти реагував(-ла) на поразку або помилки? Які вправи чи прийоми допомагають заспокоїтись і зберігати позитивний настрій під час гри?</w:t>
      </w:r>
    </w:p>
    <w:p w:rsidR="00000000" w:rsidDel="00000000" w:rsidP="00000000" w:rsidRDefault="00000000" w:rsidRPr="00000000" w14:paraId="0000006D">
      <w:pPr>
        <w:spacing w:line="240" w:lineRule="auto"/>
        <w:ind w:right="292.2047244094489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13.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Висловіть власні думки щодо важливості дотримання правил безпеки під час гри футбол чи панна. Наведи приклади небезпечних ситуацій, яких можна уникнути, якщо дотримуватись правил.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40" w:lineRule="auto"/>
        <w:ind w:right="292.2047244094489" w:firstLine="709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uglxn2j19dtg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70">
      <w:pPr>
        <w:spacing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Завершіть роботу за вказівкою вчителя / вчительки та запитайте його / її отриману вами оцінку.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3.8582677165355" w:top="1133.8582677165355" w:left="1417.3228346456694" w:right="566.92913385826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Style w:val="Title"/>
      <w:keepNext w:val="0"/>
      <w:keepLines w:val="0"/>
      <w:widowControl w:val="0"/>
      <w:spacing w:after="0" w:before="0" w:lineRule="auto"/>
      <w:jc w:val="center"/>
      <w:rPr>
        <w:rFonts w:ascii="Times New Roman" w:cs="Times New Roman" w:eastAsia="Times New Roman" w:hAnsi="Times New Roman"/>
        <w:color w:val="073763"/>
        <w:sz w:val="20"/>
        <w:szCs w:val="20"/>
      </w:rPr>
    </w:pPr>
    <w:bookmarkStart w:colFirst="0" w:colLast="0" w:name="_zaqk9179in1m" w:id="8"/>
    <w:bookmarkEnd w:id="8"/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81900" cy="107251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