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</w:rPr>
      </w:pP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МАО_ДР_Алг_8_І_07</w:t>
      </w:r>
    </w:p>
    <w:p w:rsidR="00000000" w:rsidDel="00000000" w:rsidP="00000000" w:rsidRDefault="00000000" w:rsidRPr="00000000" w14:paraId="00000002">
      <w:pPr>
        <w:spacing w:after="160" w:line="259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ДІАГНОСТУВАЛЬНА РОБОТА</w:t>
      </w:r>
    </w:p>
    <w:p w:rsidR="00000000" w:rsidDel="00000000" w:rsidP="00000000" w:rsidRDefault="00000000" w:rsidRPr="00000000" w14:paraId="00000004">
      <w:pPr>
        <w:spacing w:after="160" w:line="259" w:lineRule="auto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8 клас, І семестр, Алгебра</w:t>
      </w:r>
    </w:p>
    <w:p w:rsidR="00000000" w:rsidDel="00000000" w:rsidP="00000000" w:rsidRDefault="00000000" w:rsidRPr="00000000" w14:paraId="00000005">
      <w:pPr>
        <w:pStyle w:val="Heading1"/>
        <w:spacing w:after="0" w:before="0" w:lineRule="auto"/>
        <w:ind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sq5c6tyrupac" w:id="0"/>
      <w:bookmarkEnd w:id="0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Діагностична 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 завдань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які пов’язані з облаштуванням  нового  сучасного будинку та території навколо нього. На виконання всіх завдань ви маєте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45 хвилин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06">
      <w:pPr>
        <w:pStyle w:val="Heading1"/>
        <w:spacing w:after="0" w:before="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sxqcnqpj78m3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after="0" w:before="0" w:lineRule="auto"/>
        <w:ind w:firstLine="700"/>
        <w:jc w:val="both"/>
        <w:rPr/>
      </w:pPr>
      <w:bookmarkStart w:colFirst="0" w:colLast="0" w:name="_oq37gh19dn6h" w:id="2"/>
      <w:bookmarkEnd w:id="2"/>
      <w:r w:rsidDel="00000000" w:rsidR="00000000" w:rsidRPr="00000000">
        <w:rPr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8">
      <w:pPr>
        <w:pStyle w:val="Heading1"/>
        <w:spacing w:after="0" w:before="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qke0kznxdugy" w:id="3"/>
      <w:bookmarkEnd w:id="3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Виконайте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– 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керуючись вказівками нижче.</w:t>
      </w:r>
    </w:p>
    <w:p w:rsidR="00000000" w:rsidDel="00000000" w:rsidP="00000000" w:rsidRDefault="00000000" w:rsidRPr="00000000" w14:paraId="00000009">
      <w:pPr>
        <w:pStyle w:val="Heading1"/>
        <w:spacing w:after="0" w:before="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g8fg4oxkwv63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1-3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 закритої форми, мають по п’ять варіантів відповіді, позначені літерами, серед яких лише один варіант правильний. У відповіді обведіть правильний, на вашу думку, варіант (А, Б, В, Г або Д). До кожного завдання 1-3 задано три запитання відповідно до групи результатів ГР1, ГР2, ГР3.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запропонованих завдань мають підзавдання</w:t>
      </w:r>
      <w:r w:rsidDel="00000000" w:rsidR="00000000" w:rsidRPr="00000000">
        <w:rPr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різних за формою та видом. Уважно читайте умову та вимогу до задачі.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на встановлення відповідності (логічні пари).</w:t>
      </w:r>
    </w:p>
    <w:p w:rsidR="00000000" w:rsidDel="00000000" w:rsidP="00000000" w:rsidRDefault="00000000" w:rsidRPr="00000000" w14:paraId="0000000C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- закритої форми, має чотири варіанти відповідей, позначені літерами, серед яких лише один варіант правильний.</w:t>
      </w:r>
    </w:p>
    <w:p w:rsidR="00000000" w:rsidDel="00000000" w:rsidP="00000000" w:rsidRDefault="00000000" w:rsidRPr="00000000" w14:paraId="0000000D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- відкритої форми з розгорнутою  відповіддю. Запишіть розв’язання, наведіть аргументи, пояснення відповідно до умов завдань</w:t>
      </w:r>
    </w:p>
    <w:p w:rsidR="00000000" w:rsidDel="00000000" w:rsidP="00000000" w:rsidRDefault="00000000" w:rsidRPr="00000000" w14:paraId="0000000E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потребує короткої розгорнутої відповіді. Завдання 6 містить 6 підзавдань. До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необхідно побудувати графік. Запишіть розв’язання, наведіть аргументи, пояснення відповідно до умов завдань. Відповіді впишіть у спеціально відведеному місці. </w:t>
      </w:r>
    </w:p>
    <w:p w:rsidR="00000000" w:rsidDel="00000000" w:rsidP="00000000" w:rsidRDefault="00000000" w:rsidRPr="00000000" w14:paraId="0000000F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Працюйте уважно і самостійно, читайте умову до кінця.</w:t>
        <w:br w:type="textWrapping"/>
        <w:tab/>
        <w:t xml:space="preserve">Починайте з тих завдань, які здаються вам легшими, щоб заощадити час для складніших. Перевіряйте свої обчислення, щоб уникнути помилок. Якщо умова завдання не зрозуміла, піднесіть руку, і вчитель пояснить. Перш ніж здати роботу, перевірте, чи виконані всі завдання і чи правильно оформлені відповіді.</w:t>
        <w:br w:type="textWrapping"/>
        <w:t xml:space="preserve">Стежте за часом, щоб встигнути виконати всі завдання. Максимальна кількість балів - 12 балів за кожною групою результатів.</w:t>
      </w:r>
    </w:p>
    <w:p w:rsidR="00000000" w:rsidDel="00000000" w:rsidP="00000000" w:rsidRDefault="00000000" w:rsidRPr="00000000" w14:paraId="00000010">
      <w:pPr>
        <w:spacing w:line="24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1">
      <w:pPr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2">
      <w:pPr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</w:t>
      </w:r>
    </w:p>
    <w:p w:rsidR="00000000" w:rsidDel="00000000" w:rsidP="00000000" w:rsidRDefault="00000000" w:rsidRPr="00000000" w14:paraId="00000013">
      <w:pPr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Бажаємо успіху! </w:t>
      </w:r>
    </w:p>
    <w:p w:rsidR="00000000" w:rsidDel="00000000" w:rsidP="00000000" w:rsidRDefault="00000000" w:rsidRPr="00000000" w14:paraId="00000014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035"/>
        <w:tblGridChange w:id="0">
          <w:tblGrid>
            <w:gridCol w:w="100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5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1 - 6, попередньо уважно ознайомлюючись з описом ситуації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6">
      <w:pPr>
        <w:spacing w:line="240" w:lineRule="auto"/>
        <w:jc w:val="both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4214813</wp:posOffset>
            </wp:positionH>
            <wp:positionV relativeFrom="paragraph">
              <wp:posOffset>152400</wp:posOffset>
            </wp:positionV>
            <wp:extent cx="1809750" cy="1624013"/>
            <wp:effectExtent b="0" l="0" r="0" t="0"/>
            <wp:wrapSquare wrapText="bothSides" distB="114300" distT="114300" distL="114300" distR="114300"/>
            <wp:docPr id="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240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1. </w:t>
      </w:r>
    </w:p>
    <w:p w:rsidR="00000000" w:rsidDel="00000000" w:rsidP="00000000" w:rsidRDefault="00000000" w:rsidRPr="00000000" w14:paraId="0000001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Фасад будинку має форму квадрата зі стороною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У центрі фасаду розташоване квадратне вікно зі стороною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Необхідно розрахувати площу фасаду, яку потрібно утеплити, враховуючи, що вікно утеплювати не потрібно.</w:t>
      </w:r>
    </w:p>
    <w:p w:rsidR="00000000" w:rsidDel="00000000" w:rsidP="00000000" w:rsidRDefault="00000000" w:rsidRPr="00000000" w14:paraId="00000019">
      <w:pPr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                                                                                                  Рис.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Фасад будинку.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1.1. Укажіть формулу, з допомогою якої можна розрахувати  площу фасаду будинку, яку потрібно утеплити:</w:t>
      </w:r>
    </w:p>
    <w:p w:rsidR="00000000" w:rsidDel="00000000" w:rsidP="00000000" w:rsidRDefault="00000000" w:rsidRPr="00000000" w14:paraId="0000001E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(а + b)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(a - b)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- b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+ b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(a - b)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  <w:rtl w:val="0"/>
        </w:rPr>
        <w:t xml:space="preserve">____________</w:t>
      </w:r>
    </w:p>
    <w:p w:rsidR="00000000" w:rsidDel="00000000" w:rsidP="00000000" w:rsidRDefault="00000000" w:rsidRPr="00000000" w14:paraId="0000002B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1.2. Обчисліть площу фасаду, яку потрібно утеплити, якщо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=6,5 м,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=1,5 м</w:t>
      </w:r>
    </w:p>
    <w:tbl>
      <w:tblPr>
        <w:tblStyle w:val="Table3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64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44,5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40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25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Чернетка:</w:t>
      </w:r>
    </w:p>
    <w:tbl>
      <w:tblPr>
        <w:tblStyle w:val="Table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A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color w:val="99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 _______________</w:t>
      </w:r>
    </w:p>
    <w:p w:rsidR="00000000" w:rsidDel="00000000" w:rsidP="00000000" w:rsidRDefault="00000000" w:rsidRPr="00000000" w14:paraId="0000010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1.3.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Чи буде достатньо 89 листів утеплювача для утеплення фасаду, якщо площа одного листа квадратної форми становить 0,5 м² ? </w:t>
      </w:r>
    </w:p>
    <w:p w:rsidR="00000000" w:rsidDel="00000000" w:rsidP="00000000" w:rsidRDefault="00000000" w:rsidRPr="00000000" w14:paraId="0000010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Зробіть необхідні розрахунки для обґрунтування вибору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)</w:t>
      </w:r>
    </w:p>
    <w:p w:rsidR="00000000" w:rsidDel="00000000" w:rsidP="00000000" w:rsidRDefault="00000000" w:rsidRPr="00000000" w14:paraId="0000010E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Так, вистачить із надлишком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Так, вистачить без залишку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Ні, забракне одного листа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Ні, забракне більше одного листа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Даних недостатньо для  розв'язання задачі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Чернетка:</w:t>
      </w:r>
    </w:p>
    <w:p w:rsidR="00000000" w:rsidDel="00000000" w:rsidP="00000000" w:rsidRDefault="00000000" w:rsidRPr="00000000" w14:paraId="0000011B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</w:t>
      </w:r>
    </w:p>
    <w:p w:rsidR="00000000" w:rsidDel="00000000" w:rsidP="00000000" w:rsidRDefault="00000000" w:rsidRPr="00000000" w14:paraId="000001B4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4148138</wp:posOffset>
            </wp:positionH>
            <wp:positionV relativeFrom="paragraph">
              <wp:posOffset>114300</wp:posOffset>
            </wp:positionV>
            <wp:extent cx="1514475" cy="1666359"/>
            <wp:effectExtent b="0" l="0" r="0" t="0"/>
            <wp:wrapSquare wrapText="bothSides" distB="114300" distT="114300" distL="114300" distR="114300"/>
            <wp:docPr id="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6635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B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2. </w:t>
      </w:r>
    </w:p>
    <w:p w:rsidR="00000000" w:rsidDel="00000000" w:rsidP="00000000" w:rsidRDefault="00000000" w:rsidRPr="00000000" w14:paraId="000001B6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 будинку планується добудувати дерев’яну терасу у формі прямокутника. За проєктом її довжина становить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метрів, а ширина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метрів. Однак ви вирішили змінити розміри тераси: збільшити довжину на 2,2 м, а ширину зменшити на 1,6 м.</w:t>
      </w:r>
    </w:p>
    <w:p w:rsidR="00000000" w:rsidDel="00000000" w:rsidP="00000000" w:rsidRDefault="00000000" w:rsidRPr="00000000" w14:paraId="000001B7">
      <w:pPr>
        <w:spacing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spacing w:line="240" w:lineRule="auto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spacing w:line="240" w:lineRule="auto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                                                                 Рис. 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Дерев'яна тераса.</w:t>
      </w:r>
    </w:p>
    <w:p w:rsidR="00000000" w:rsidDel="00000000" w:rsidP="00000000" w:rsidRDefault="00000000" w:rsidRPr="00000000" w14:paraId="000001B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2.1.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Укажіть вираз для знаходження площі оновленої дерев’яної тераси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</w:t>
      </w:r>
      <w:r w:rsidDel="00000000" w:rsidR="00000000" w:rsidRPr="00000000">
        <w:rPr>
          <w:rtl w:val="0"/>
        </w:rPr>
      </w:r>
    </w:p>
    <w:tbl>
      <w:tblPr>
        <w:tblStyle w:val="Table7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+ 1,6)(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b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- 2,2)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- 2,2)(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b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+ 1,6)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- 1,6)(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b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+ 2,2)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+ 2,2)(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b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- 1,6)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ab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+2,2- 1,6</w:t>
            </w:r>
          </w:p>
        </w:tc>
      </w:tr>
    </w:tbl>
    <w:p w:rsidR="00000000" w:rsidDel="00000000" w:rsidP="00000000" w:rsidRDefault="00000000" w:rsidRPr="00000000" w14:paraId="000001C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</w:t>
      </w:r>
    </w:p>
    <w:p w:rsidR="00000000" w:rsidDel="00000000" w:rsidP="00000000" w:rsidRDefault="00000000" w:rsidRPr="00000000" w14:paraId="000001C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2.2. Обчисліть площу оновленої тераси, якщо її початкові розміри згідно з проєктом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= 4,5 м,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b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= 4,1 м</w:t>
      </w:r>
    </w:p>
    <w:p w:rsidR="00000000" w:rsidDel="00000000" w:rsidP="00000000" w:rsidRDefault="00000000" w:rsidRPr="00000000" w14:paraId="000001C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553.9453124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11,59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13,11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16,75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18,27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19,05 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D2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Чернетка:</w:t>
      </w:r>
    </w:p>
    <w:tbl>
      <w:tblPr>
        <w:tblStyle w:val="Table9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6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</w:t>
      </w:r>
    </w:p>
    <w:p w:rsidR="00000000" w:rsidDel="00000000" w:rsidP="00000000" w:rsidRDefault="00000000" w:rsidRPr="00000000" w14:paraId="0000026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B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2.3.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155cc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Після змін у проєкті тераса матиме оновлені розміри. Чи поміститься на ній садовий диван розміром 1 м × 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155cc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м?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Зробіть необхідні розрахунки для обґрунтування вибору)</w:t>
      </w:r>
      <w:r w:rsidDel="00000000" w:rsidR="00000000" w:rsidRPr="00000000">
        <w:rPr>
          <w:rtl w:val="0"/>
        </w:rPr>
      </w:r>
    </w:p>
    <w:tbl>
      <w:tblPr>
        <w:tblStyle w:val="Table10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rHeight w:val="546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Так, можна розмістити на терасі довільним чином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Так, але лише за умови його розташування паралельно до довжини тераси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Так, але лише за умови його розташування паралельно до ширини  тераси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Ні, диван таких розмірів за жодних умов  не поміститься на терасі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Даних недостатньо для  розв'язання задачі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7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:</w:t>
      </w:r>
    </w:p>
    <w:p w:rsidR="00000000" w:rsidDel="00000000" w:rsidP="00000000" w:rsidRDefault="00000000" w:rsidRPr="00000000" w14:paraId="00000278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0F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3. </w:t>
      </w:r>
    </w:p>
    <w:p w:rsidR="00000000" w:rsidDel="00000000" w:rsidP="00000000" w:rsidRDefault="00000000" w:rsidRPr="00000000" w14:paraId="00000314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вирішили не ставити диван, а в садовому центрі придбати інші меблі для облаштування тераси. Розглядаються різні варіанти. Можна придбати набори: 1 стілець і 3 крісла за ціною 22 300 грн або 3 стільця і 2 крісла за ціною 20 000 грн.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114300</wp:posOffset>
            </wp:positionV>
            <wp:extent cx="1495425" cy="1615139"/>
            <wp:effectExtent b="0" l="0" r="0" t="0"/>
            <wp:wrapSquare wrapText="bothSides" distB="114300" distT="114300" distL="114300" distR="114300"/>
            <wp:docPr id="8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61513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15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Знайдіть ціну одного стільця та одного крісла в наборі, якщо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x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грн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ціна стільця,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грн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ціна крісла. </w:t>
      </w:r>
    </w:p>
    <w:p w:rsidR="00000000" w:rsidDel="00000000" w:rsidP="00000000" w:rsidRDefault="00000000" w:rsidRPr="00000000" w14:paraId="0000031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9">
      <w:pPr>
        <w:spacing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2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Садові меблі.</w:t>
      </w:r>
    </w:p>
    <w:p w:rsidR="00000000" w:rsidDel="00000000" w:rsidP="00000000" w:rsidRDefault="00000000" w:rsidRPr="00000000" w14:paraId="0000031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B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Оберіть систему рівнянь, яка слугуватиме  розв’язком до задачі:</w:t>
      </w:r>
    </w:p>
    <w:p w:rsidR="00000000" w:rsidDel="00000000" w:rsidP="00000000" w:rsidRDefault="00000000" w:rsidRPr="00000000" w14:paraId="0000031C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rHeight w:val="546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274e1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274e13"/>
                <w:sz w:val="26"/>
                <w:szCs w:val="26"/>
              </w:rPr>
              <w:drawing>
                <wp:inline distB="114300" distT="114300" distL="114300" distR="114300">
                  <wp:extent cx="1085850" cy="292100"/>
                  <wp:effectExtent b="0" l="0" r="0" t="0"/>
                  <wp:docPr id="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29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3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  <w:drawing>
                <wp:inline distB="114300" distT="114300" distL="114300" distR="114300">
                  <wp:extent cx="1085850" cy="317500"/>
                  <wp:effectExtent b="0" l="0" r="0" t="0"/>
                  <wp:docPr id="15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317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  <w:drawing>
                <wp:inline distB="114300" distT="114300" distL="114300" distR="114300">
                  <wp:extent cx="1085850" cy="279400"/>
                  <wp:effectExtent b="0" l="0" r="0" t="0"/>
                  <wp:docPr id="1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27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5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085850" cy="317500"/>
                  <wp:effectExtent b="0" l="0" r="0" t="0"/>
                  <wp:docPr id="1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317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6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  <w:drawing>
                <wp:inline distB="114300" distT="114300" distL="114300" distR="114300">
                  <wp:extent cx="1085850" cy="330200"/>
                  <wp:effectExtent b="0" l="0" r="0" t="0"/>
                  <wp:docPr id="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33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27">
      <w:pPr>
        <w:widowControl w:val="0"/>
        <w:spacing w:line="240" w:lineRule="auto"/>
        <w:jc w:val="left"/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3.2.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Якщо в першому рівнянні виразити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через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 підставити в друге рівняння, то отримаємо рівність з однією змінною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Укажіть, у якому з варіантів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- 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правильно, на вашу думку, виконано підстановку.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45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245"/>
        <w:gridCol w:w="3345"/>
        <w:tblGridChange w:id="0">
          <w:tblGrid>
            <w:gridCol w:w="1245"/>
            <w:gridCol w:w="334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3(22300 - 3y) - 2y=20000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3(3y - 22300) + 2y=20000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3(22300 - 3y) + 2y=20000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3(20000 - 3y) + 2y=22300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3(3y - 20000) + 2y=22300</w:t>
            </w:r>
          </w:p>
        </w:tc>
      </w:tr>
    </w:tbl>
    <w:p w:rsidR="00000000" w:rsidDel="00000000" w:rsidP="00000000" w:rsidRDefault="00000000" w:rsidRPr="00000000" w14:paraId="00000334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Відповідь:______________________________</w:t>
      </w:r>
    </w:p>
    <w:p w:rsidR="00000000" w:rsidDel="00000000" w:rsidP="00000000" w:rsidRDefault="00000000" w:rsidRPr="00000000" w14:paraId="0000033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3.3.  Розв'яжіть обране рівняння  із завдання 3.2 та знайдіть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- ціну крісла 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грн (за потреби результат округлити до цілого числа)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Оберіть  варіант відповіді  із зазначених А -Д 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</w:t>
      </w:r>
      <w:r w:rsidDel="00000000" w:rsidR="00000000" w:rsidRPr="00000000">
        <w:rPr>
          <w:rtl w:val="0"/>
        </w:rPr>
      </w:r>
    </w:p>
    <w:tbl>
      <w:tblPr>
        <w:tblStyle w:val="Table1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B1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27.4"/>
        <w:gridCol w:w="1927.4"/>
        <w:gridCol w:w="1927.4"/>
        <w:gridCol w:w="1927.4"/>
        <w:gridCol w:w="1927.4"/>
        <w:tblGridChange w:id="0">
          <w:tblGrid>
            <w:gridCol w:w="1927.4"/>
            <w:gridCol w:w="1927.4"/>
            <w:gridCol w:w="1927.4"/>
            <w:gridCol w:w="1927.4"/>
            <w:gridCol w:w="1927.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7482 грн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5 386 грн</w:t>
            </w:r>
          </w:p>
          <w:p w:rsidR="00000000" w:rsidDel="00000000" w:rsidP="00000000" w:rsidRDefault="00000000" w:rsidRPr="00000000" w14:paraId="000003B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6 700 грн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7 909 грн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4 264 грн</w:t>
            </w:r>
          </w:p>
        </w:tc>
      </w:tr>
    </w:tbl>
    <w:p w:rsidR="00000000" w:rsidDel="00000000" w:rsidP="00000000" w:rsidRDefault="00000000" w:rsidRPr="00000000" w14:paraId="000003B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4.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F">
      <w:pPr>
        <w:shd w:fill="ffffff" w:val="clear"/>
        <w:spacing w:after="240" w:before="180" w:line="276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На рисунках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(А–Г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) зображено графіки щомісячних грошових витрат у гривнях на облаштування будинку та подвір'я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виконання будівельних робіт, придбання меблів, облаштування території навколо будинку, придбання садової техніки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упродовж першого півріччя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a0a0a"/>
          <w:sz w:val="26"/>
          <w:szCs w:val="26"/>
          <w:rtl w:val="0"/>
        </w:rPr>
        <w:t xml:space="preserve">січень — червень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0">
      <w:pPr>
        <w:spacing w:line="240" w:lineRule="auto"/>
        <w:ind w:left="-566.9291338582677" w:firstLine="0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2132012" cy="1781682"/>
            <wp:effectExtent b="0" l="0" r="0" t="0"/>
            <wp:docPr id="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2012" cy="1781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      Б)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2261077" cy="1829417"/>
            <wp:effectExtent b="0" l="0" r="0" t="0"/>
            <wp:docPr id="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61077" cy="18294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1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2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3">
      <w:pPr>
        <w:spacing w:line="240" w:lineRule="auto"/>
        <w:ind w:left="-566.9291338582677" w:right="-276.2598425196836" w:firstLine="0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2135187" cy="1716323"/>
            <wp:effectExtent b="0" l="0" r="0" t="0"/>
            <wp:docPr id="1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5187" cy="17163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      Г)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  <w:drawing>
          <wp:inline distB="114300" distT="114300" distL="114300" distR="114300">
            <wp:extent cx="2129712" cy="1677019"/>
            <wp:effectExtent b="0" l="0" r="0" t="0"/>
            <wp:docPr id="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9712" cy="16770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4">
      <w:pPr>
        <w:spacing w:line="240" w:lineRule="auto"/>
        <w:ind w:left="-566.9291338582677" w:right="-276.2598425196836" w:firstLine="0"/>
        <w:jc w:val="lef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5">
      <w:pPr>
        <w:spacing w:line="240" w:lineRule="auto"/>
        <w:ind w:left="-566.9291338582677" w:right="-276.2598425196836" w:firstLine="0"/>
        <w:jc w:val="left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                                                           Рис. 4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vertAlign w:val="superscript"/>
        </w:rPr>
        <w:footnoteReference w:customMarkFollows="0" w:id="3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(А-Г).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18"/>
          <w:szCs w:val="18"/>
          <w:rtl w:val="0"/>
        </w:rPr>
        <w:t xml:space="preserve">Графіки щомісячних грошових витрат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6">
      <w:pPr>
        <w:spacing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7">
      <w:pPr>
        <w:spacing w:line="240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8">
      <w:pPr>
        <w:spacing w:line="240" w:lineRule="auto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4.1.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3C9">
      <w:pPr>
        <w:shd w:fill="ffffff" w:val="clear"/>
        <w:spacing w:after="240" w:before="18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Установіть відповідність між характером грошових витрат домогосподарства (1–3) та видом робіт з облаштування будинку і подвір’я (А–Г) впродовж першого півріччя.</w:t>
      </w:r>
      <w:r w:rsidDel="00000000" w:rsidR="00000000" w:rsidRPr="00000000">
        <w:rPr>
          <w:rtl w:val="0"/>
        </w:rPr>
      </w:r>
    </w:p>
    <w:tbl>
      <w:tblPr>
        <w:tblStyle w:val="Table16"/>
        <w:tblW w:w="9030.0" w:type="dxa"/>
        <w:jc w:val="left"/>
        <w:tblInd w:w="106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50"/>
        <w:gridCol w:w="3675"/>
        <w:gridCol w:w="420"/>
        <w:gridCol w:w="4485"/>
        <w:tblGridChange w:id="0">
          <w:tblGrid>
            <w:gridCol w:w="450"/>
            <w:gridCol w:w="3675"/>
            <w:gridCol w:w="420"/>
            <w:gridCol w:w="4485"/>
          </w:tblGrid>
        </w:tblGridChange>
      </w:tblGrid>
      <w:tr>
        <w:trPr>
          <w:cantSplit w:val="0"/>
          <w:trHeight w:val="950.9179687499999" w:hRule="atLeast"/>
          <w:tblHeader w:val="0"/>
        </w:trPr>
        <w:tc>
          <w:tcPr/>
          <w:p w:rsidR="00000000" w:rsidDel="00000000" w:rsidP="00000000" w:rsidRDefault="00000000" w:rsidRPr="00000000" w14:paraId="000003CA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CB">
            <w:pPr>
              <w:spacing w:line="240" w:lineRule="auto"/>
              <w:rPr>
                <w:rFonts w:ascii="Roboto" w:cs="Roboto" w:eastAsia="Roboto" w:hAnsi="Roboto"/>
                <w:b w:val="1"/>
                <w:bCs w:val="1"/>
                <w:i w:val="1"/>
                <w:iCs w:val="1"/>
                <w:color w:val="0a0a0a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  <w:rtl w:val="0"/>
              </w:rPr>
              <w:t xml:space="preserve">Характер грошових витрат домогосподарства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CC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CD">
            <w:pPr>
              <w:shd w:fill="ffffff" w:val="clear"/>
              <w:spacing w:after="24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color w:val="0a0a0a"/>
                <w:sz w:val="26"/>
                <w:szCs w:val="26"/>
                <w:rtl w:val="0"/>
              </w:rPr>
              <w:t xml:space="preserve">Види робіт з облаштування будинку та подвір’я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/>
          <w:p w:rsidR="00000000" w:rsidDel="00000000" w:rsidP="00000000" w:rsidRDefault="00000000" w:rsidRPr="00000000" w14:paraId="000003CE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3CF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a0a0a"/>
                <w:sz w:val="26"/>
                <w:szCs w:val="26"/>
                <w:highlight w:val="white"/>
                <w:rtl w:val="0"/>
              </w:rPr>
              <w:t xml:space="preserve">З квітня по червень витрати  родини лише зменшувалися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D0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3D1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Облаштування території навколо будинку</w:t>
            </w:r>
          </w:p>
        </w:tc>
      </w:tr>
      <w:tr>
        <w:trPr>
          <w:cantSplit w:val="0"/>
          <w:trHeight w:val="545" w:hRule="atLeast"/>
          <w:tblHeader w:val="0"/>
        </w:trPr>
        <w:tc>
          <w:tcPr/>
          <w:p w:rsidR="00000000" w:rsidDel="00000000" w:rsidP="00000000" w:rsidRDefault="00000000" w:rsidRPr="00000000" w14:paraId="000003D2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3D3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a0a0a"/>
                <w:sz w:val="26"/>
                <w:szCs w:val="26"/>
                <w:highlight w:val="white"/>
                <w:rtl w:val="0"/>
              </w:rPr>
              <w:t xml:space="preserve">Витрати родина почала здійснювати з  середини лютого. У березні сума  витрат  склала 2000 грн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D4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3D5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Виконання будівельних робіт</w:t>
            </w:r>
          </w:p>
        </w:tc>
      </w:tr>
      <w:tr>
        <w:trPr>
          <w:cantSplit w:val="0"/>
          <w:trHeight w:val="480" w:hRule="atLeast"/>
          <w:tblHeader w:val="0"/>
        </w:trPr>
        <w:tc>
          <w:tcPr/>
          <w:p w:rsidR="00000000" w:rsidDel="00000000" w:rsidP="00000000" w:rsidRDefault="00000000" w:rsidRPr="00000000" w14:paraId="000003D6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3D7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червні грошові витрати  зросли в 5 разів порівняно  з березнем</w:t>
            </w:r>
          </w:p>
        </w:tc>
        <w:tc>
          <w:tcPr/>
          <w:p w:rsidR="00000000" w:rsidDel="00000000" w:rsidP="00000000" w:rsidRDefault="00000000" w:rsidRPr="00000000" w14:paraId="000003D8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3D9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Придбання меблів для будинку</w:t>
            </w:r>
          </w:p>
        </w:tc>
      </w:tr>
      <w:tr>
        <w:trPr>
          <w:cantSplit w:val="0"/>
          <w:trHeight w:val="328.94531249999994" w:hRule="atLeast"/>
          <w:tblHeader w:val="0"/>
        </w:trPr>
        <w:tc>
          <w:tcPr/>
          <w:p w:rsidR="00000000" w:rsidDel="00000000" w:rsidP="00000000" w:rsidRDefault="00000000" w:rsidRPr="00000000" w14:paraId="000003DA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DB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C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DD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/>
          <w:p w:rsidR="00000000" w:rsidDel="00000000" w:rsidP="00000000" w:rsidRDefault="00000000" w:rsidRPr="00000000" w14:paraId="000003DE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Придбання садової техніки</w:t>
            </w:r>
          </w:p>
        </w:tc>
      </w:tr>
    </w:tbl>
    <w:p w:rsidR="00000000" w:rsidDel="00000000" w:rsidP="00000000" w:rsidRDefault="00000000" w:rsidRPr="00000000" w14:paraId="000003DF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</w:t>
      </w:r>
    </w:p>
    <w:p w:rsidR="00000000" w:rsidDel="00000000" w:rsidP="00000000" w:rsidRDefault="00000000" w:rsidRPr="00000000" w14:paraId="000003E0">
      <w:pPr>
        <w:spacing w:line="240" w:lineRule="auto"/>
        <w:ind w:left="-708.6614173228347" w:right="-1032.992125984250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-142874</wp:posOffset>
            </wp:positionH>
            <wp:positionV relativeFrom="paragraph">
              <wp:posOffset>243222</wp:posOffset>
            </wp:positionV>
            <wp:extent cx="1119188" cy="1028665"/>
            <wp:effectExtent b="0" l="0" r="0" t="0"/>
            <wp:wrapSquare wrapText="bothSides" distB="114300" distT="114300" distL="114300" distR="114300"/>
            <wp:docPr id="1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 b="14364" l="0" r="2868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9188" cy="10286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E1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3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4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6">
      <w:pPr>
        <w:shd w:fill="ffffff" w:val="clear"/>
        <w:spacing w:after="240" w:before="18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7">
      <w:pPr>
        <w:shd w:fill="ffffff" w:val="clear"/>
        <w:spacing w:after="240" w:before="18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4.2. Проаналізуйте наведені графіки та визначте, на що в березні було витрачено найбільше коштів:</w:t>
      </w:r>
      <w:r w:rsidDel="00000000" w:rsidR="00000000" w:rsidRPr="00000000">
        <w:rPr>
          <w:rtl w:val="0"/>
        </w:rPr>
      </w:r>
    </w:p>
    <w:tbl>
      <w:tblPr>
        <w:tblStyle w:val="Table17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09.25"/>
        <w:gridCol w:w="2409.25"/>
        <w:gridCol w:w="2409.25"/>
        <w:gridCol w:w="2409.25"/>
        <w:tblGridChange w:id="0">
          <w:tblGrid>
            <w:gridCol w:w="2409.25"/>
            <w:gridCol w:w="2409.25"/>
            <w:gridCol w:w="2409.25"/>
            <w:gridCol w:w="2409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C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  <w:vertAlign w:val="superscript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Облаштування території навколо будинку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D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Виконання будівельних робіт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E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Придбання меблів для будинку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F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Придбання садової техніки</w:t>
            </w:r>
          </w:p>
        </w:tc>
      </w:tr>
    </w:tbl>
    <w:p w:rsidR="00000000" w:rsidDel="00000000" w:rsidP="00000000" w:rsidRDefault="00000000" w:rsidRPr="00000000" w14:paraId="000003F0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1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Відповідь. __________________</w:t>
      </w:r>
    </w:p>
    <w:p w:rsidR="00000000" w:rsidDel="00000000" w:rsidP="00000000" w:rsidRDefault="00000000" w:rsidRPr="00000000" w14:paraId="000003F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3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4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5. На ділянці біля будинку ви вирішили облаштувати господарську будівлю. Для виконання роботи було найнято дві бригади будівельників, продуктивність праці яких різна, але стала.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4410075</wp:posOffset>
            </wp:positionH>
            <wp:positionV relativeFrom="paragraph">
              <wp:posOffset>161925</wp:posOffset>
            </wp:positionV>
            <wp:extent cx="1647825" cy="1500188"/>
            <wp:effectExtent b="0" l="0" r="0" t="0"/>
            <wp:wrapSquare wrapText="bothSides" distB="114300" distT="114300" distL="114300" distR="114300"/>
            <wp:docPr id="1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5001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FA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274e1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 понеділок перша бригада працювала 5 годин, а друга — 3 години. Разом вони виклали 2520 цеглин.</w:t>
        <w:br w:type="textWrapping"/>
        <w:t xml:space="preserve">У вівторок перша бригада працювала 4 години, а друга — 6 годин. Загалом за цей день виклали 2880 цеглин.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B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                                                                                                                                   Рис. 5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4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Господарська будівля.</w:t>
      </w:r>
    </w:p>
    <w:p w:rsidR="00000000" w:rsidDel="00000000" w:rsidP="00000000" w:rsidRDefault="00000000" w:rsidRPr="00000000" w14:paraId="000003FC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5.1.</w:t>
      </w:r>
      <w:r w:rsidDel="00000000" w:rsidR="00000000" w:rsidRPr="00000000">
        <w:rPr>
          <w:rFonts w:ascii="Times New Roman" w:cs="Times New Roman" w:eastAsia="Times New Roman" w:hAnsi="Times New Roman"/>
          <w:color w:val="274e13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Позначте через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продуктивність роботи кожної бригади за одну годину та складіть систему лінійних рівнянь для розв'язування задачі.</w:t>
      </w:r>
    </w:p>
    <w:p w:rsidR="00000000" w:rsidDel="00000000" w:rsidP="00000000" w:rsidRDefault="00000000" w:rsidRPr="00000000" w14:paraId="000003FD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Розв'язання:</w:t>
      </w:r>
    </w:p>
    <w:tbl>
      <w:tblPr>
        <w:tblStyle w:val="Table18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D0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1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2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Відповідь:___________________________________________</w:t>
      </w:r>
    </w:p>
    <w:p w:rsidR="00000000" w:rsidDel="00000000" w:rsidP="00000000" w:rsidRDefault="00000000" w:rsidRPr="00000000" w14:paraId="000004D3">
      <w:pPr>
        <w:spacing w:line="240" w:lineRule="auto"/>
        <w:ind w:left="720" w:firstLine="72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4">
      <w:pPr>
        <w:spacing w:line="240" w:lineRule="auto"/>
        <w:ind w:left="0" w:firstLine="0"/>
        <w:jc w:val="both"/>
        <w:rPr>
          <w:rFonts w:ascii="Times New Roman" w:cs="Times New Roman" w:eastAsia="Times New Roman" w:hAnsi="Times New Roman"/>
          <w:color w:val="274e1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5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99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Розв’яжіть систему та визначте продуктивності праці обох бригад </w:t>
      </w:r>
    </w:p>
    <w:p w:rsidR="00000000" w:rsidDel="00000000" w:rsidP="00000000" w:rsidRDefault="00000000" w:rsidRPr="00000000" w14:paraId="000004D6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7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Розв'язання:</w:t>
      </w:r>
    </w:p>
    <w:tbl>
      <w:tblPr>
        <w:tblStyle w:val="Table19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C8">
      <w:pPr>
        <w:spacing w:line="240" w:lineRule="auto"/>
        <w:rPr>
          <w:rFonts w:ascii="Times New Roman" w:cs="Times New Roman" w:eastAsia="Times New Roman" w:hAnsi="Times New Roman"/>
          <w:color w:val="99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9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</w:t>
      </w:r>
    </w:p>
    <w:p w:rsidR="00000000" w:rsidDel="00000000" w:rsidP="00000000" w:rsidRDefault="00000000" w:rsidRPr="00000000" w14:paraId="000005CA">
      <w:pPr>
        <w:spacing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B">
      <w:pPr>
        <w:spacing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 </w:t>
      </w:r>
    </w:p>
    <w:p w:rsidR="00000000" w:rsidDel="00000000" w:rsidP="00000000" w:rsidRDefault="00000000" w:rsidRPr="00000000" w14:paraId="000005CC">
      <w:pPr>
        <w:spacing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Поруч із вашою новобудовою розташоване мальовниче озеро. Ви вирішили відпочити та покататися навколо нього на електросамокаті.</w:t>
      </w:r>
    </w:p>
    <w:p w:rsidR="00000000" w:rsidDel="00000000" w:rsidP="00000000" w:rsidRDefault="00000000" w:rsidRPr="00000000" w14:paraId="000005CD">
      <w:pPr>
        <w:spacing w:after="24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Оренда електросамоката складається з двох частин:</w:t>
      </w:r>
    </w:p>
    <w:p w:rsidR="00000000" w:rsidDel="00000000" w:rsidP="00000000" w:rsidRDefault="00000000" w:rsidRPr="00000000" w14:paraId="000005CE">
      <w:pPr>
        <w:numPr>
          <w:ilvl w:val="0"/>
          <w:numId w:val="1"/>
        </w:numPr>
        <w:spacing w:after="240" w:before="0" w:line="240" w:lineRule="auto"/>
        <w:ind w:left="720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фіксована плата за розблокування — 20 грн,</w:t>
      </w:r>
    </w:p>
    <w:p w:rsidR="00000000" w:rsidDel="00000000" w:rsidP="00000000" w:rsidRDefault="00000000" w:rsidRPr="00000000" w14:paraId="000005CF">
      <w:pPr>
        <w:numPr>
          <w:ilvl w:val="0"/>
          <w:numId w:val="1"/>
        </w:numPr>
        <w:spacing w:after="240" w:before="0" w:line="240" w:lineRule="auto"/>
        <w:ind w:left="720" w:hanging="36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плата за користування — 5 грн за 1 хвилину поїздки.</w:t>
      </w:r>
    </w:p>
    <w:p w:rsidR="00000000" w:rsidDel="00000000" w:rsidP="00000000" w:rsidRDefault="00000000" w:rsidRPr="00000000" w14:paraId="000005D0">
      <w:pPr>
        <w:spacing w:after="24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6.1: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Складіть формулу, яка задає залежність загальної вартості оренди електросамоката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 (грн)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 часу поїздки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 (в хвилинах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):</w:t>
      </w:r>
    </w:p>
    <w:p w:rsidR="00000000" w:rsidDel="00000000" w:rsidP="00000000" w:rsidRDefault="00000000" w:rsidRPr="00000000" w14:paraId="000005D1">
      <w:pPr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Чернетка</w:t>
      </w:r>
    </w:p>
    <w:tbl>
      <w:tblPr>
        <w:tblStyle w:val="Table20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86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Відповідь</w:t>
      </w:r>
    </w:p>
    <w:p w:rsidR="00000000" w:rsidDel="00000000" w:rsidP="00000000" w:rsidRDefault="00000000" w:rsidRPr="00000000" w14:paraId="00000687">
      <w:pPr>
        <w:spacing w:after="24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A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B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E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F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0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Скористайтесь заданою системою координат і побудуйте графік залежності вартості оренди електросамоката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 (грн)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 тривалості його користування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х (хв).</w:t>
      </w:r>
    </w:p>
    <w:p w:rsidR="00000000" w:rsidDel="00000000" w:rsidP="00000000" w:rsidRDefault="00000000" w:rsidRPr="00000000" w14:paraId="00000691">
      <w:pPr>
        <w:spacing w:after="240" w:before="240" w:line="240" w:lineRule="auto"/>
        <w:ind w:left="1080" w:hanging="36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2637375" cy="2111361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7375" cy="21113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2">
      <w:pPr>
        <w:spacing w:after="240" w:before="240" w:line="240" w:lineRule="auto"/>
        <w:ind w:left="1080" w:hanging="36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6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5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Графік оренди самоката.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3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Навколо озера прокладено велодоріжку завдовжки 24 км. Електросамокат, на якому ви плануєте здійснити поїздку, має обмеження швидкості не більше 20 км/год.</w:t>
      </w:r>
    </w:p>
    <w:p w:rsidR="00000000" w:rsidDel="00000000" w:rsidP="00000000" w:rsidRDefault="00000000" w:rsidRPr="00000000" w14:paraId="00000694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6.3: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Визначте,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який мінімальний час (у хвилинах)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знадобиться, щоб об’їхати озеро один раз по велодоріжці, дотримуючись обмеження швидкості.</w:t>
      </w:r>
    </w:p>
    <w:p w:rsidR="00000000" w:rsidDel="00000000" w:rsidP="00000000" w:rsidRDefault="00000000" w:rsidRPr="00000000" w14:paraId="00000695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Розв’язання: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6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1"/>
        <w:tblpPr w:leftFromText="180" w:rightFromText="180" w:topFromText="180" w:bottomFromText="180" w:vertAnchor="text" w:horzAnchor="text" w:tblpX="15" w:tblpY="0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6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6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6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6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6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7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7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7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7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7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87">
      <w:pPr>
        <w:spacing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88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 </w:t>
      </w:r>
    </w:p>
    <w:p w:rsidR="00000000" w:rsidDel="00000000" w:rsidP="00000000" w:rsidRDefault="00000000" w:rsidRPr="00000000" w14:paraId="00000789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8A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Обчисліть вартість оренди самоката за цей період.</w:t>
      </w:r>
    </w:p>
    <w:p w:rsidR="00000000" w:rsidDel="00000000" w:rsidP="00000000" w:rsidRDefault="00000000" w:rsidRPr="00000000" w14:paraId="0000078B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78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Розв'язання:</w:t>
      </w:r>
    </w:p>
    <w:tbl>
      <w:tblPr>
        <w:tblStyle w:val="Table22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87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 ______________________</w:t>
      </w:r>
    </w:p>
    <w:p w:rsidR="00000000" w:rsidDel="00000000" w:rsidP="00000000" w:rsidRDefault="00000000" w:rsidRPr="00000000" w14:paraId="0000087E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7F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поїздки навколо озера на півдорозі розпочалась негода, внаслідок чого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швидкість знизилась до 16 км/год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Як це вплине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загальний час поїздки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? Зазначте правильний, на вашу думку, варіант:</w:t>
      </w:r>
    </w:p>
    <w:p w:rsidR="00000000" w:rsidDel="00000000" w:rsidP="00000000" w:rsidRDefault="00000000" w:rsidRPr="00000000" w14:paraId="00000880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63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09.25"/>
        <w:gridCol w:w="2409.25"/>
        <w:gridCol w:w="2409.25"/>
        <w:gridCol w:w="2409.25"/>
        <w:tblGridChange w:id="0">
          <w:tblGrid>
            <w:gridCol w:w="2409.25"/>
            <w:gridCol w:w="2409.25"/>
            <w:gridCol w:w="2409.25"/>
            <w:gridCol w:w="2409.25"/>
          </w:tblGrid>
        </w:tblGridChange>
      </w:tblGrid>
      <w:tr>
        <w:trPr>
          <w:cantSplit w:val="0"/>
          <w:trHeight w:val="546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rHeight w:val="546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Час поїздки не зміниться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Час поїздки збільшиться</w:t>
            </w:r>
          </w:p>
          <w:p w:rsidR="00000000" w:rsidDel="00000000" w:rsidP="00000000" w:rsidRDefault="00000000" w:rsidRPr="00000000" w14:paraId="0000088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Час поїздки зменшиться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9">
            <w:pPr>
              <w:widowControl w:val="0"/>
              <w:spacing w:line="240" w:lineRule="auto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Недостатньо даних для порівняння</w:t>
            </w:r>
          </w:p>
        </w:tc>
      </w:tr>
    </w:tbl>
    <w:p w:rsidR="00000000" w:rsidDel="00000000" w:rsidP="00000000" w:rsidRDefault="00000000" w:rsidRPr="00000000" w14:paraId="0000088A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Порівняйте поїздку в умовах негоди (швидкість знижується до 16 км/год на половині шляху) з поїздкою, здійсненою по всьому маршруту з максимально допустимою швидкістю 20 км/год.</w:t>
      </w:r>
    </w:p>
    <w:p w:rsidR="00000000" w:rsidDel="00000000" w:rsidP="00000000" w:rsidRDefault="00000000" w:rsidRPr="00000000" w14:paraId="0000088B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Визначте,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який мінімальний час (у хвилинах)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знадобиться, щоб об’їхати озеро один раз по велодоріжці в умовах негоди. </w:t>
      </w:r>
    </w:p>
    <w:p w:rsidR="00000000" w:rsidDel="00000000" w:rsidP="00000000" w:rsidRDefault="00000000" w:rsidRPr="00000000" w14:paraId="0000088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Розв'язання:</w:t>
      </w:r>
    </w:p>
    <w:tbl>
      <w:tblPr>
        <w:tblStyle w:val="Table2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00"/>
        <w:gridCol w:w="300"/>
        <w:gridCol w:w="300"/>
        <w:gridCol w:w="300"/>
        <w:gridCol w:w="300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00"/>
            <w:gridCol w:w="300"/>
            <w:gridCol w:w="300"/>
            <w:gridCol w:w="300"/>
            <w:gridCol w:w="300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C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8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97D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97E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</w:t>
      </w:r>
    </w:p>
    <w:p w:rsidR="00000000" w:rsidDel="00000000" w:rsidP="00000000" w:rsidRDefault="00000000" w:rsidRPr="00000000" w14:paraId="0000097F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6.7.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наведені варіанти відповідей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(А-Д)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 визначте,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які з них правильно відображають вплив негоди на вартість оренди електросамоката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980">
      <w:pPr>
        <w:spacing w:after="240" w:before="24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Arial Unicode MS" w:cs="Arial Unicode MS" w:eastAsia="Arial Unicode MS" w:hAnsi="Arial Unicode MS"/>
          <w:sz w:val="26"/>
          <w:szCs w:val="26"/>
          <w:rtl w:val="0"/>
        </w:rPr>
        <w:t xml:space="preserve">Позначте відмітку  (✓) у  ті варіанти, які вважаєте правильними.</w:t>
      </w:r>
    </w:p>
    <w:p w:rsidR="00000000" w:rsidDel="00000000" w:rsidP="00000000" w:rsidRDefault="00000000" w:rsidRPr="00000000" w14:paraId="00000981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8175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965"/>
        <w:gridCol w:w="5025"/>
        <w:gridCol w:w="1185"/>
        <w:tblGridChange w:id="0">
          <w:tblGrid>
            <w:gridCol w:w="1965"/>
            <w:gridCol w:w="5025"/>
            <w:gridCol w:w="1185"/>
          </w:tblGrid>
        </w:tblGridChange>
      </w:tblGrid>
      <w:tr>
        <w:trPr>
          <w:cantSplit w:val="0"/>
          <w:trHeight w:val="1160.917968749999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2">
            <w:pPr>
              <w:spacing w:after="240" w:before="24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3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Відповідь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4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Arial Unicode MS" w:cs="Arial Unicode MS" w:eastAsia="Arial Unicode MS" w:hAnsi="Arial Unicode MS"/>
                <w:b w:val="1"/>
                <w:bCs w:val="1"/>
                <w:sz w:val="26"/>
                <w:szCs w:val="26"/>
                <w:rtl w:val="0"/>
              </w:rPr>
              <w:t xml:space="preserve">Ваша відповідь (✓)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6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Вартість оренди зросте, оскільки поїздка триватиме довше.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9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Вартість оренди залишиться незмінною, адже довжина маршруту не змінюється.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C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Вартість оренди зменшиться, бо частина маршруту проїжджається повільніше.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8F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Чим довше триває поїздка, тим вищою буде вартість оренди, тому в умовах негоди доведеться заплатити більше.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92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Зниження швидкості не впливає на вартість оренди, якщо проїхати ту саму відстань.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9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994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40" w:befor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995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40" w:befor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Перевірте, чи виконано всі завдання, і здайте роботу вчителю / вчительці.</w:t>
        <w:tab/>
      </w:r>
    </w:p>
    <w:p w:rsidR="00000000" w:rsidDel="00000000" w:rsidP="00000000" w:rsidRDefault="00000000" w:rsidRPr="00000000" w14:paraId="00000996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40" w:befor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997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40" w:befor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998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22" w:type="default"/>
      <w:footerReference r:id="rId23" w:type="default"/>
      <w:pgSz w:h="16834" w:w="11909" w:orient="portrait"/>
      <w:pgMar w:bottom="1440" w:top="1440" w:left="1440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Arial Unicode MS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999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99B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1.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Фасад будинку.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</w:footnote>
  <w:footnote w:id="1">
    <w:p w:rsidR="00000000" w:rsidDel="00000000" w:rsidP="00000000" w:rsidRDefault="00000000" w:rsidRPr="00000000" w14:paraId="0000099C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Дерев’яна терасау.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  <w:p w:rsidR="00000000" w:rsidDel="00000000" w:rsidP="00000000" w:rsidRDefault="00000000" w:rsidRPr="00000000" w14:paraId="0000099D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99E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Садові меблі.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  <w:p w:rsidR="00000000" w:rsidDel="00000000" w:rsidP="00000000" w:rsidRDefault="00000000" w:rsidRPr="00000000" w14:paraId="0000099F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9A0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4(А-).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Графіки щомісячних.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  <w:p w:rsidR="00000000" w:rsidDel="00000000" w:rsidP="00000000" w:rsidRDefault="00000000" w:rsidRPr="00000000" w14:paraId="000009A1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9A2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Господарська будівля.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  <w:p w:rsidR="00000000" w:rsidDel="00000000" w:rsidP="00000000" w:rsidRDefault="00000000" w:rsidRPr="00000000" w14:paraId="000009A3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5">
    <w:p w:rsidR="00000000" w:rsidDel="00000000" w:rsidP="00000000" w:rsidRDefault="00000000" w:rsidRPr="00000000" w14:paraId="000009A4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Графік оренди самоката.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Створено автором. </w:t>
      </w:r>
    </w:p>
    <w:p w:rsidR="00000000" w:rsidDel="00000000" w:rsidP="00000000" w:rsidRDefault="00000000" w:rsidRPr="00000000" w14:paraId="000009A5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99A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72375" cy="10715625"/>
          <wp:effectExtent b="0" l="0" r="0" t="0"/>
          <wp:wrapNone/>
          <wp:docPr id="2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7">
    <w:basedOn w:val="TableNormal"/>
    <w:tblPr>
      <w:tblStyleRowBandSize w:val="1"/>
      <w:tblStyleColBandSize w:val="1"/>
    </w:tblPr>
  </w:style>
  <w:style w:type="table" w:styleId="Table1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9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0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1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2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3">
    <w:basedOn w:val="TableNormal"/>
    <w:tblPr>
      <w:tblStyleRowBandSize w:val="1"/>
      <w:tblStyleColBandSize w:val="1"/>
    </w:tblPr>
  </w:style>
  <w:style w:type="table" w:styleId="Table2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4.png"/><Relationship Id="rId11" Type="http://schemas.openxmlformats.org/officeDocument/2006/relationships/image" Target="media/image1.png"/><Relationship Id="rId22" Type="http://schemas.openxmlformats.org/officeDocument/2006/relationships/header" Target="header1.xml"/><Relationship Id="rId10" Type="http://schemas.openxmlformats.org/officeDocument/2006/relationships/image" Target="media/image7.png"/><Relationship Id="rId21" Type="http://schemas.openxmlformats.org/officeDocument/2006/relationships/image" Target="media/image13.png"/><Relationship Id="rId13" Type="http://schemas.openxmlformats.org/officeDocument/2006/relationships/image" Target="media/image6.png"/><Relationship Id="rId12" Type="http://schemas.openxmlformats.org/officeDocument/2006/relationships/image" Target="media/image8.png"/><Relationship Id="rId23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16.png"/><Relationship Id="rId15" Type="http://schemas.openxmlformats.org/officeDocument/2006/relationships/image" Target="media/image15.png"/><Relationship Id="rId14" Type="http://schemas.openxmlformats.org/officeDocument/2006/relationships/image" Target="media/image2.png"/><Relationship Id="rId17" Type="http://schemas.openxmlformats.org/officeDocument/2006/relationships/image" Target="media/image4.png"/><Relationship Id="rId16" Type="http://schemas.openxmlformats.org/officeDocument/2006/relationships/image" Target="media/image10.png"/><Relationship Id="rId5" Type="http://schemas.openxmlformats.org/officeDocument/2006/relationships/numbering" Target="numbering.xml"/><Relationship Id="rId19" Type="http://schemas.openxmlformats.org/officeDocument/2006/relationships/image" Target="media/image12.png"/><Relationship Id="rId6" Type="http://schemas.openxmlformats.org/officeDocument/2006/relationships/styles" Target="styles.xml"/><Relationship Id="rId18" Type="http://schemas.openxmlformats.org/officeDocument/2006/relationships/image" Target="media/image9.png"/><Relationship Id="rId7" Type="http://schemas.openxmlformats.org/officeDocument/2006/relationships/image" Target="media/image5.png"/><Relationship Id="rId8" Type="http://schemas.openxmlformats.org/officeDocument/2006/relationships/image" Target="media/image1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