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left="0" w:firstLine="0"/>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ТЕО_ППР_8_ІІ_06</w:t>
      </w:r>
    </w:p>
    <w:p w:rsidR="00000000" w:rsidDel="00000000" w:rsidP="00000000" w:rsidRDefault="00000000" w:rsidRPr="00000000" w14:paraId="00000002">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tl w:val="0"/>
        </w:rPr>
      </w:r>
    </w:p>
    <w:p w:rsidR="00000000" w:rsidDel="00000000" w:rsidP="00000000" w:rsidRDefault="00000000" w:rsidRPr="00000000" w14:paraId="00000003">
      <w:pPr>
        <w:spacing w:after="200" w:before="0" w:line="240" w:lineRule="auto"/>
        <w:ind w:left="708.6614173228347" w:firstLine="0"/>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ПРОМІЖНА ПІДСУМКОВА РОБОТА</w:t>
      </w:r>
    </w:p>
    <w:p w:rsidR="00000000" w:rsidDel="00000000" w:rsidP="00000000" w:rsidRDefault="00000000" w:rsidRPr="00000000" w14:paraId="00000004">
      <w:pPr>
        <w:spacing w:after="200" w:before="0" w:line="240" w:lineRule="auto"/>
        <w:ind w:left="708.6614173228347" w:firstLine="0"/>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з теми “Технологія виготовлення швейних виробів”</w:t>
      </w:r>
    </w:p>
    <w:p w:rsidR="00000000" w:rsidDel="00000000" w:rsidP="00000000" w:rsidRDefault="00000000" w:rsidRPr="00000000" w14:paraId="00000005">
      <w:pPr>
        <w:spacing w:after="200" w:before="0" w:line="240" w:lineRule="auto"/>
        <w:ind w:left="708.6614173228347" w:firstLine="0"/>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ІІ семестр</w:t>
      </w:r>
    </w:p>
    <w:p w:rsidR="00000000" w:rsidDel="00000000" w:rsidP="00000000" w:rsidRDefault="00000000" w:rsidRPr="00000000" w14:paraId="00000006">
      <w:pPr>
        <w:spacing w:after="200" w:before="0" w:line="240" w:lineRule="auto"/>
        <w:ind w:left="0" w:firstLine="708.6614173228347"/>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7">
      <w:pPr>
        <w:pStyle w:val="Heading1"/>
        <w:keepNext w:val="0"/>
        <w:keepLines w:val="0"/>
        <w:rPr>
          <w:rFonts w:ascii="Times New Roman" w:cs="Times New Roman" w:eastAsia="Times New Roman" w:hAnsi="Times New Roman"/>
          <w:b w:val="1"/>
          <w:bCs w:val="1"/>
          <w:color w:val="073763"/>
        </w:rPr>
      </w:pPr>
      <w:bookmarkStart w:colFirst="0" w:colLast="0" w:name="_xl9c6k189lko" w:id="0"/>
      <w:bookmarkEnd w:id="0"/>
      <w:r w:rsidDel="00000000" w:rsidR="00000000" w:rsidRPr="00000000">
        <w:rPr>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8">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Ознайомтеся зі стимулом до роботи та виконайте завдання. </w:t>
      </w:r>
    </w:p>
    <w:p w:rsidR="00000000" w:rsidDel="00000000" w:rsidP="00000000" w:rsidRDefault="00000000" w:rsidRPr="00000000" w14:paraId="00000009">
      <w:pPr>
        <w:spacing w:after="200" w:before="0" w:line="240"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складається з </w:t>
      </w:r>
      <w:r w:rsidDel="00000000" w:rsidR="00000000" w:rsidRPr="00000000">
        <w:rPr>
          <w:rFonts w:ascii="Times New Roman" w:cs="Times New Roman" w:eastAsia="Times New Roman" w:hAnsi="Times New Roman"/>
          <w:b w:val="1"/>
          <w:bCs w:val="1"/>
          <w:sz w:val="26"/>
          <w:szCs w:val="26"/>
          <w:rtl w:val="0"/>
        </w:rPr>
        <w:t xml:space="preserve">3 блоків</w:t>
      </w:r>
      <w:r w:rsidDel="00000000" w:rsidR="00000000" w:rsidRPr="00000000">
        <w:rPr>
          <w:rFonts w:ascii="Times New Roman" w:cs="Times New Roman" w:eastAsia="Times New Roman" w:hAnsi="Times New Roman"/>
          <w:sz w:val="26"/>
          <w:szCs w:val="26"/>
          <w:rtl w:val="0"/>
        </w:rPr>
        <w:t xml:space="preserve"> та містить </w:t>
      </w:r>
      <w:r w:rsidDel="00000000" w:rsidR="00000000" w:rsidRPr="00000000">
        <w:rPr>
          <w:rFonts w:ascii="Times New Roman" w:cs="Times New Roman" w:eastAsia="Times New Roman" w:hAnsi="Times New Roman"/>
          <w:b w:val="1"/>
          <w:bCs w:val="1"/>
          <w:sz w:val="26"/>
          <w:szCs w:val="26"/>
          <w:rtl w:val="0"/>
        </w:rPr>
        <w:t xml:space="preserve">19 завдань</w:t>
      </w:r>
      <w:r w:rsidDel="00000000" w:rsidR="00000000" w:rsidRPr="00000000">
        <w:rPr>
          <w:rFonts w:ascii="Times New Roman" w:cs="Times New Roman" w:eastAsia="Times New Roman" w:hAnsi="Times New Roman"/>
          <w:sz w:val="26"/>
          <w:szCs w:val="26"/>
          <w:rtl w:val="0"/>
        </w:rPr>
        <w:t xml:space="preserve"> різних типів. Виконайте ці завдання відповідно до зазначених нижче правил:</w:t>
      </w:r>
    </w:p>
    <w:p w:rsidR="00000000" w:rsidDel="00000000" w:rsidP="00000000" w:rsidRDefault="00000000" w:rsidRPr="00000000" w14:paraId="0000000A">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 6 </w:t>
      </w:r>
      <w:r w:rsidDel="00000000" w:rsidR="00000000" w:rsidRPr="00000000">
        <w:rPr>
          <w:rFonts w:ascii="Times New Roman" w:cs="Times New Roman" w:eastAsia="Times New Roman" w:hAnsi="Times New Roman"/>
          <w:sz w:val="26"/>
          <w:szCs w:val="26"/>
          <w:rtl w:val="0"/>
        </w:rPr>
        <w:t xml:space="preserve">передбачають вибір ОДНІЄЇ правильної відповіді серед чотирьох варіантів, позначених літерами. Запишіть у спеціально відведеному місці правильний, на вашу думку, варіант відповіді.</w:t>
      </w:r>
      <w:r w:rsidDel="00000000" w:rsidR="00000000" w:rsidRPr="00000000">
        <w:rPr>
          <w:rtl w:val="0"/>
        </w:rPr>
      </w:r>
    </w:p>
    <w:p w:rsidR="00000000" w:rsidDel="00000000" w:rsidP="00000000" w:rsidRDefault="00000000" w:rsidRPr="00000000" w14:paraId="0000000B">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2, 5 </w:t>
      </w:r>
      <w:r w:rsidDel="00000000" w:rsidR="00000000" w:rsidRPr="00000000">
        <w:rPr>
          <w:rFonts w:ascii="Times New Roman" w:cs="Times New Roman" w:eastAsia="Times New Roman" w:hAnsi="Times New Roman"/>
          <w:sz w:val="26"/>
          <w:szCs w:val="26"/>
          <w:rtl w:val="0"/>
        </w:rPr>
        <w:t xml:space="preserve">передбачають вибір кількох правильних відповідей серед поданих варіантів. Запишіть у спеціально відведеному місці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r w:rsidDel="00000000" w:rsidR="00000000" w:rsidRPr="00000000">
        <w:rPr>
          <w:rtl w:val="0"/>
        </w:rPr>
      </w:r>
    </w:p>
    <w:p w:rsidR="00000000" w:rsidDel="00000000" w:rsidP="00000000" w:rsidRDefault="00000000" w:rsidRPr="00000000" w14:paraId="0000000C">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3, 11, 19</w:t>
      </w:r>
      <w:r w:rsidDel="00000000" w:rsidR="00000000" w:rsidRPr="00000000">
        <w:rPr>
          <w:rFonts w:ascii="Times New Roman" w:cs="Times New Roman" w:eastAsia="Times New Roman" w:hAnsi="Times New Roman"/>
          <w:sz w:val="26"/>
          <w:szCs w:val="26"/>
          <w:rtl w:val="0"/>
        </w:rPr>
        <w:t xml:space="preserve"> передбачають надання </w:t>
      </w:r>
      <w:r w:rsidDel="00000000" w:rsidR="00000000" w:rsidRPr="00000000">
        <w:rPr>
          <w:rFonts w:ascii="Times New Roman" w:cs="Times New Roman" w:eastAsia="Times New Roman" w:hAnsi="Times New Roman"/>
          <w:b w:val="1"/>
          <w:bCs w:val="1"/>
          <w:sz w:val="26"/>
          <w:szCs w:val="26"/>
          <w:rtl w:val="0"/>
        </w:rPr>
        <w:t xml:space="preserve">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Запишіть у спеціально відведеному місці аргументи чи пояснення відповідно до умови.</w:t>
      </w:r>
      <w:r w:rsidDel="00000000" w:rsidR="00000000" w:rsidRPr="00000000">
        <w:rPr>
          <w:rtl w:val="0"/>
        </w:rPr>
      </w:r>
    </w:p>
    <w:p w:rsidR="00000000" w:rsidDel="00000000" w:rsidP="00000000" w:rsidRDefault="00000000" w:rsidRPr="00000000" w14:paraId="0000000D">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4, 8, 10, 14, 15 16, 17</w:t>
      </w:r>
      <w:r w:rsidDel="00000000" w:rsidR="00000000" w:rsidRPr="00000000">
        <w:rPr>
          <w:rFonts w:ascii="Times New Roman" w:cs="Times New Roman" w:eastAsia="Times New Roman" w:hAnsi="Times New Roman"/>
          <w:sz w:val="26"/>
          <w:szCs w:val="26"/>
          <w:rtl w:val="0"/>
        </w:rPr>
        <w:t xml:space="preserve"> передбачають установлення відповідності. Відновіть правильний порядок дій, розставивши номери у відповідній колонці, або до кожного пункту, позначеного цифрою, доберіть відповідний етап діяльності, позначений літерою.</w:t>
      </w:r>
    </w:p>
    <w:p w:rsidR="00000000" w:rsidDel="00000000" w:rsidP="00000000" w:rsidRDefault="00000000" w:rsidRPr="00000000" w14:paraId="0000000E">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7, 13</w:t>
      </w:r>
      <w:r w:rsidDel="00000000" w:rsidR="00000000" w:rsidRPr="00000000">
        <w:rPr>
          <w:rFonts w:ascii="Times New Roman" w:cs="Times New Roman" w:eastAsia="Times New Roman" w:hAnsi="Times New Roman"/>
          <w:sz w:val="26"/>
          <w:szCs w:val="26"/>
          <w:rtl w:val="0"/>
        </w:rPr>
        <w:t xml:space="preserve"> 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свою відповідь.</w:t>
      </w:r>
    </w:p>
    <w:p w:rsidR="00000000" w:rsidDel="00000000" w:rsidP="00000000" w:rsidRDefault="00000000" w:rsidRPr="00000000" w14:paraId="0000000F">
      <w:pPr>
        <w:numPr>
          <w:ilvl w:val="0"/>
          <w:numId w:val="1"/>
        </w:numPr>
        <w:spacing w:after="0" w:afterAutospacing="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12 </w:t>
      </w:r>
      <w:r w:rsidDel="00000000" w:rsidR="00000000" w:rsidRPr="00000000">
        <w:rPr>
          <w:rFonts w:ascii="Times New Roman" w:cs="Times New Roman" w:eastAsia="Times New Roman" w:hAnsi="Times New Roman"/>
          <w:sz w:val="26"/>
          <w:szCs w:val="26"/>
          <w:rtl w:val="0"/>
        </w:rPr>
        <w:t xml:space="preserve">передбачає проведення розрахунків. Уважно розрахуйте необхідну кількість матеріалів та їх вартість. Запишіть відповідь у відповідні поля.</w:t>
      </w:r>
    </w:p>
    <w:p w:rsidR="00000000" w:rsidDel="00000000" w:rsidP="00000000" w:rsidRDefault="00000000" w:rsidRPr="00000000" w14:paraId="00000010">
      <w:pPr>
        <w:numPr>
          <w:ilvl w:val="0"/>
          <w:numId w:val="1"/>
        </w:numPr>
        <w:spacing w:after="200" w:before="0" w:line="240" w:lineRule="auto"/>
        <w:ind w:left="720" w:right="50.6692913385830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9, 18 </w:t>
      </w:r>
      <w:r w:rsidDel="00000000" w:rsidR="00000000" w:rsidRPr="00000000">
        <w:rPr>
          <w:rFonts w:ascii="Times New Roman" w:cs="Times New Roman" w:eastAsia="Times New Roman" w:hAnsi="Times New Roman"/>
          <w:sz w:val="26"/>
          <w:szCs w:val="26"/>
          <w:rtl w:val="0"/>
        </w:rPr>
        <w:t xml:space="preserve">передбачають творче та практичне виконання відповідно до умови.</w:t>
      </w:r>
    </w:p>
    <w:p w:rsidR="00000000" w:rsidDel="00000000" w:rsidP="00000000" w:rsidRDefault="00000000" w:rsidRPr="00000000" w14:paraId="00000011">
      <w:pPr>
        <w:spacing w:after="200" w:before="0" w:line="240"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45 хв. </w:t>
      </w:r>
    </w:p>
    <w:p w:rsidR="00000000" w:rsidDel="00000000" w:rsidP="00000000" w:rsidRDefault="00000000" w:rsidRPr="00000000" w14:paraId="00000012">
      <w:pPr>
        <w:spacing w:after="200" w:before="0" w:line="240" w:lineRule="auto"/>
        <w:ind w:left="0" w:right="50.66929133858309"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left="0" w:right="50.66929133858309" w:firstLine="708.6614173228347"/>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Успіхів!</w:t>
      </w:r>
      <w:r w:rsidDel="00000000" w:rsidR="00000000" w:rsidRPr="00000000">
        <w:rPr>
          <w:rtl w:val="0"/>
        </w:rPr>
      </w:r>
    </w:p>
    <w:p w:rsidR="00000000" w:rsidDel="00000000" w:rsidP="00000000" w:rsidRDefault="00000000" w:rsidRPr="00000000" w14:paraId="00000014">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tl w:val="0"/>
        </w:rPr>
      </w:r>
    </w:p>
    <w:tbl>
      <w:tblPr>
        <w:tblStyle w:val="Table1"/>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15">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опис ситуації, наведений нижче, і виконайте завдання. Перед початком роботи уважно читайте інструкції до виконання.</w:t>
            </w:r>
          </w:p>
        </w:tc>
      </w:tr>
    </w:tbl>
    <w:p w:rsidR="00000000" w:rsidDel="00000000" w:rsidP="00000000" w:rsidRDefault="00000000" w:rsidRPr="00000000" w14:paraId="00000016">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color w:val="073763"/>
          <w:sz w:val="26"/>
          <w:szCs w:val="26"/>
          <w:rtl w:val="0"/>
        </w:rPr>
        <w:t xml:space="preserve"> </w:t>
      </w:r>
    </w:p>
    <w:tbl>
      <w:tblPr>
        <w:tblStyle w:val="Table2"/>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3743.671875"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17">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Уявіть, що у вашій школі до Дня вишиванки заплановано проведення конкурсу на кращий святковий образ. Ви мрієте не просто вийти у вишитій сорочці, а й додати до образу автентичний аксесуар — ладунку (інша назва - гаман) на пояс. Це не звичайна прикраса: у давнину подібні гаманці мали символічне значення й навіть вважалися оберегами.</w:t>
            </w:r>
          </w:p>
          <w:p w:rsidR="00000000" w:rsidDel="00000000" w:rsidP="00000000" w:rsidRDefault="00000000" w:rsidRPr="00000000" w14:paraId="0000001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Вашою ідеєю стало поєднати традиції свого регіону, які передавалися з покоління в покоління, із сучасним стилем. Ви хочете показати, що молодь сьогодні не лише цікавиться модою, а й прагне зберегти українську ідентичність через власні вироби.</w:t>
            </w:r>
          </w:p>
          <w:p w:rsidR="00000000" w:rsidDel="00000000" w:rsidP="00000000" w:rsidRDefault="00000000" w:rsidRPr="00000000" w14:paraId="00000019">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Ваш виріб має стати родзинкою святкового вбрання до Дня вишиванки — він буде символізувати повагу до предків, продовження культурних традицій і водночас творчу енергію сучасної молоді.</w:t>
            </w:r>
            <w:r w:rsidDel="00000000" w:rsidR="00000000" w:rsidRPr="00000000">
              <w:rPr>
                <w:rtl w:val="0"/>
              </w:rPr>
            </w:r>
          </w:p>
        </w:tc>
      </w:tr>
    </w:tbl>
    <w:p w:rsidR="00000000" w:rsidDel="00000000" w:rsidP="00000000" w:rsidRDefault="00000000" w:rsidRPr="00000000" w14:paraId="0000001A">
      <w:pPr>
        <w:spacing w:after="200" w:before="0" w:line="240" w:lineRule="auto"/>
        <w:ind w:left="0" w:firstLine="0"/>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color w:val="073763"/>
          <w:sz w:val="26"/>
          <w:szCs w:val="26"/>
        </w:rPr>
        <w:drawing>
          <wp:inline distB="114300" distT="114300" distL="114300" distR="114300">
            <wp:extent cx="4433471" cy="4424604"/>
            <wp:effectExtent b="0" l="0" r="0" t="0"/>
            <wp:docPr id="2" name="image17.jpg"/>
            <a:graphic>
              <a:graphicData uri="http://schemas.openxmlformats.org/drawingml/2006/picture">
                <pic:pic>
                  <pic:nvPicPr>
                    <pic:cNvPr id="0" name="image17.jpg"/>
                    <pic:cNvPicPr preferRelativeResize="0"/>
                  </pic:nvPicPr>
                  <pic:blipFill>
                    <a:blip r:embed="rId6"/>
                    <a:srcRect b="14506" l="0" r="0" t="14506"/>
                    <a:stretch>
                      <a:fillRect/>
                    </a:stretch>
                  </pic:blipFill>
                  <pic:spPr>
                    <a:xfrm>
                      <a:off x="0" y="0"/>
                      <a:ext cx="4433471" cy="4424604"/>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200" w:before="0" w:line="240" w:lineRule="auto"/>
        <w:ind w:left="0"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1. </w:t>
      </w:r>
      <w:r w:rsidDel="00000000" w:rsidR="00000000" w:rsidRPr="00000000">
        <w:rPr>
          <w:rFonts w:ascii="Times New Roman" w:cs="Times New Roman" w:eastAsia="Times New Roman" w:hAnsi="Times New Roman"/>
          <w:i w:val="1"/>
          <w:iCs w:val="1"/>
          <w:sz w:val="18"/>
          <w:szCs w:val="18"/>
          <w:rtl w:val="0"/>
        </w:rPr>
        <w:t xml:space="preserve">Ладунок. </w:t>
      </w:r>
      <w:r w:rsidDel="00000000" w:rsidR="00000000" w:rsidRPr="00000000">
        <w:rPr>
          <w:rFonts w:ascii="Times New Roman" w:cs="Times New Roman" w:eastAsia="Times New Roman" w:hAnsi="Times New Roman"/>
          <w:sz w:val="18"/>
          <w:szCs w:val="18"/>
          <w:rtl w:val="0"/>
        </w:rPr>
        <w:t xml:space="preserve">Примітка. Джерело: [1]. (Повний опис джерела див. у розділі “Методика”).</w:t>
      </w:r>
      <w:r w:rsidDel="00000000" w:rsidR="00000000" w:rsidRPr="00000000">
        <w:rPr>
          <w:rtl w:val="0"/>
        </w:rPr>
      </w:r>
    </w:p>
    <w:p w:rsidR="00000000" w:rsidDel="00000000" w:rsidP="00000000" w:rsidRDefault="00000000" w:rsidRPr="00000000" w14:paraId="0000001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D">
      <w:pPr>
        <w:pStyle w:val="Heading1"/>
        <w:keepNext w:val="0"/>
        <w:keepLines w:val="0"/>
        <w:spacing w:after="200" w:before="0" w:line="240" w:lineRule="auto"/>
        <w:jc w:val="both"/>
        <w:rPr/>
      </w:pPr>
      <w:bookmarkStart w:colFirst="0" w:colLast="0" w:name="_o6az2pv2dyil" w:id="1"/>
      <w:bookmarkEnd w:id="1"/>
      <w:r w:rsidDel="00000000" w:rsidR="00000000" w:rsidRPr="00000000">
        <w:rPr>
          <w:rtl w:val="0"/>
        </w:rPr>
        <w:t xml:space="preserve">Блок І Проєктування </w:t>
      </w:r>
    </w:p>
    <w:tbl>
      <w:tblPr>
        <w:tblStyle w:val="Table3"/>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847.9101562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1E">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Блок складається із 11 завдань різних рівнів складності та запитань різних типів.</w:t>
            </w:r>
          </w:p>
          <w:p w:rsidR="00000000" w:rsidDel="00000000" w:rsidP="00000000" w:rsidRDefault="00000000" w:rsidRPr="00000000" w14:paraId="0000001F">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Орієнтовний час на виконання завдань 25 хв</w:t>
            </w:r>
          </w:p>
        </w:tc>
      </w:tr>
    </w:tbl>
    <w:p w:rsidR="00000000" w:rsidDel="00000000" w:rsidP="00000000" w:rsidRDefault="00000000" w:rsidRPr="00000000" w14:paraId="00000020">
      <w:pPr>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Із запропонованих варіантів оберіть вид мистецтва, який НЕ належить до декоративно-ужиткового мистецтва.</w:t>
      </w:r>
      <w:r w:rsidDel="00000000" w:rsidR="00000000" w:rsidRPr="00000000">
        <w:rPr>
          <w:rtl w:val="0"/>
        </w:rPr>
      </w:r>
    </w:p>
    <w:p w:rsidR="00000000" w:rsidDel="00000000" w:rsidP="00000000" w:rsidRDefault="00000000" w:rsidRPr="00000000" w14:paraId="00000021">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Ткацтво</w:t>
      </w:r>
    </w:p>
    <w:p w:rsidR="00000000" w:rsidDel="00000000" w:rsidP="00000000" w:rsidRDefault="00000000" w:rsidRPr="00000000" w14:paraId="00000022">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Вибійка</w:t>
      </w:r>
    </w:p>
    <w:p w:rsidR="00000000" w:rsidDel="00000000" w:rsidP="00000000" w:rsidRDefault="00000000" w:rsidRPr="00000000" w14:paraId="00000023">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Живопис</w:t>
      </w:r>
    </w:p>
    <w:p w:rsidR="00000000" w:rsidDel="00000000" w:rsidP="00000000" w:rsidRDefault="00000000" w:rsidRPr="00000000" w14:paraId="00000024">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Лозоплетіння</w:t>
      </w:r>
    </w:p>
    <w:p w:rsidR="00000000" w:rsidDel="00000000" w:rsidP="00000000" w:rsidRDefault="00000000" w:rsidRPr="00000000" w14:paraId="00000025">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Наш проєкт покликаний показати цінність традицій  та культурної спадщини в сучасному світі. Для цього потрібно навчитися розрізняти справжні автентичні вироби в етностилі.</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Із запропонованих варіантів оберіть чотири  характеристики, що відповідають автентичним виробам в етностилі. (Оберіть 4</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правильні відповіді)</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26">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Використання матеріалів природного походження (льон, шкіра, дерево, глина). </w:t>
      </w:r>
    </w:p>
    <w:p w:rsidR="00000000" w:rsidDel="00000000" w:rsidP="00000000" w:rsidRDefault="00000000" w:rsidRPr="00000000" w14:paraId="00000027">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Масове фабричне виробництво.</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Ручна робота та традиційні техніки виготовлення (вишивка, ткацтво, різьблення). </w:t>
        <w:br w:type="textWrapping"/>
      </w: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 Орнаментика та символіка з обереговим значенням. </w:t>
        <w:br w:type="textWrapping"/>
      </w: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Використання штучних матеріалів.</w:t>
        <w:br w:type="textWrapping"/>
      </w: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Традиційна кольорова гама.</w:t>
      </w:r>
    </w:p>
    <w:p w:rsidR="00000000" w:rsidDel="00000000" w:rsidP="00000000" w:rsidRDefault="00000000" w:rsidRPr="00000000" w14:paraId="0000002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Розгляньте таблицю з різними видами гаманців. Установіть правильну відповідність між видами зображень виробу (рядок 1) та категоріями виробів (рядок 2).</w:t>
      </w:r>
      <w:r w:rsidDel="00000000" w:rsidR="00000000" w:rsidRPr="00000000">
        <w:rPr>
          <w:rtl w:val="0"/>
        </w:rPr>
      </w:r>
    </w:p>
    <w:tbl>
      <w:tblPr>
        <w:tblStyle w:val="Table4"/>
        <w:tblW w:w="95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85"/>
        <w:gridCol w:w="2385"/>
        <w:gridCol w:w="2385"/>
        <w:gridCol w:w="2430"/>
        <w:tblGridChange w:id="0">
          <w:tblGrid>
            <w:gridCol w:w="2385"/>
            <w:gridCol w:w="2385"/>
            <w:gridCol w:w="2385"/>
            <w:gridCol w:w="2430"/>
          </w:tblGrid>
        </w:tblGridChange>
      </w:tblGrid>
      <w:tr>
        <w:trPr>
          <w:cantSplit w:val="0"/>
          <w:trHeight w:val="74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p>
        </w:tc>
      </w:tr>
      <w:tr>
        <w:trPr>
          <w:cantSplit w:val="0"/>
          <w:trHeight w:val="1622.2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990600" cy="1066800"/>
                  <wp:effectExtent b="0" l="0" r="0" t="0"/>
                  <wp:docPr id="16" name="image6.png"/>
                  <a:graphic>
                    <a:graphicData uri="http://schemas.openxmlformats.org/drawingml/2006/picture">
                      <pic:pic>
                        <pic:nvPicPr>
                          <pic:cNvPr id="0" name="image6.png"/>
                          <pic:cNvPicPr preferRelativeResize="0"/>
                        </pic:nvPicPr>
                        <pic:blipFill>
                          <a:blip r:embed="rId7"/>
                          <a:srcRect b="11428" l="15862" r="12413" t="8420"/>
                          <a:stretch>
                            <a:fillRect/>
                          </a:stretch>
                        </pic:blipFill>
                        <pic:spPr>
                          <a:xfrm>
                            <a:off x="0" y="0"/>
                            <a:ext cx="990600" cy="1066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1133475" cy="1209675"/>
                  <wp:effectExtent b="0" l="0" r="0" t="0"/>
                  <wp:docPr id="15"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1133475" cy="1209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0">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1398209" cy="803449"/>
                  <wp:effectExtent b="0" l="0" r="0" t="0"/>
                  <wp:docPr id="14"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1398209" cy="80344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2">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923925" cy="933450"/>
                  <wp:effectExtent b="0" l="0" r="0" t="0"/>
                  <wp:docPr id="17" name="image16.png"/>
                  <a:graphic>
                    <a:graphicData uri="http://schemas.openxmlformats.org/drawingml/2006/picture">
                      <pic:pic>
                        <pic:nvPicPr>
                          <pic:cNvPr id="0" name="image16.png"/>
                          <pic:cNvPicPr preferRelativeResize="0"/>
                        </pic:nvPicPr>
                        <pic:blipFill>
                          <a:blip r:embed="rId10"/>
                          <a:srcRect b="32144" l="0" r="33103" t="0"/>
                          <a:stretch>
                            <a:fillRect/>
                          </a:stretch>
                        </pic:blipFill>
                        <pic:spPr>
                          <a:xfrm>
                            <a:off x="0" y="0"/>
                            <a:ext cx="923925" cy="933450"/>
                          </a:xfrm>
                          <a:prstGeom prst="rect"/>
                          <a:ln/>
                        </pic:spPr>
                      </pic:pic>
                    </a:graphicData>
                  </a:graphic>
                </wp:inline>
              </w:drawing>
            </w:r>
            <w:r w:rsidDel="00000000" w:rsidR="00000000" w:rsidRPr="00000000">
              <w:rPr>
                <w:rtl w:val="0"/>
              </w:rPr>
            </w:r>
          </w:p>
        </w:tc>
      </w:tr>
      <w:tr>
        <w:trPr>
          <w:cantSplit w:val="0"/>
          <w:trHeight w:val="690" w:hRule="atLeast"/>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033">
            <w:pPr>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1 Виріб в етностилі</w:t>
            </w:r>
            <w:r w:rsidDel="00000000" w:rsidR="00000000" w:rsidRPr="00000000">
              <w:rPr>
                <w:rtl w:val="0"/>
              </w:rPr>
            </w:r>
          </w:p>
        </w:tc>
        <w:tc>
          <w:tcPr>
            <w:shd w:fill="d9d2e9" w:val="clear"/>
            <w:tcMar>
              <w:top w:w="100.0" w:type="dxa"/>
              <w:left w:w="100.0" w:type="dxa"/>
              <w:bottom w:w="100.0" w:type="dxa"/>
              <w:right w:w="100.0" w:type="dxa"/>
            </w:tcMar>
            <w:vAlign w:val="top"/>
          </w:tcPr>
          <w:p w:rsidR="00000000" w:rsidDel="00000000" w:rsidP="00000000" w:rsidRDefault="00000000" w:rsidRPr="00000000" w14:paraId="00000034">
            <w:pPr>
              <w:spacing w:after="0" w:before="0" w:line="24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Патріотичний виріб</w:t>
            </w:r>
          </w:p>
        </w:tc>
        <w:tc>
          <w:tcPr>
            <w:shd w:fill="fff2cc" w:val="clear"/>
            <w:tcMar>
              <w:top w:w="100.0" w:type="dxa"/>
              <w:left w:w="100.0" w:type="dxa"/>
              <w:bottom w:w="100.0" w:type="dxa"/>
              <w:right w:w="100.0" w:type="dxa"/>
            </w:tcMar>
            <w:vAlign w:val="top"/>
          </w:tcPr>
          <w:p w:rsidR="00000000" w:rsidDel="00000000" w:rsidP="00000000" w:rsidRDefault="00000000" w:rsidRPr="00000000" w14:paraId="00000035">
            <w:pPr>
              <w:spacing w:after="0" w:before="0" w:line="24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Автентичний  твір</w:t>
            </w:r>
          </w:p>
        </w:tc>
        <w:tc>
          <w:tcPr>
            <w:shd w:fill="f4cccc"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4 Стилізований виріб</w:t>
            </w:r>
            <w:r w:rsidDel="00000000" w:rsidR="00000000" w:rsidRPr="00000000">
              <w:rPr>
                <w:rtl w:val="0"/>
              </w:rPr>
            </w:r>
          </w:p>
        </w:tc>
      </w:tr>
    </w:tbl>
    <w:p w:rsidR="00000000" w:rsidDel="00000000" w:rsidP="00000000" w:rsidRDefault="00000000" w:rsidRPr="00000000" w14:paraId="00000037">
      <w:pPr>
        <w:spacing w:after="200" w:before="0" w:line="240" w:lineRule="auto"/>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2-5. </w:t>
      </w:r>
      <w:r w:rsidDel="00000000" w:rsidR="00000000" w:rsidRPr="00000000">
        <w:rPr>
          <w:rFonts w:ascii="Times New Roman" w:cs="Times New Roman" w:eastAsia="Times New Roman" w:hAnsi="Times New Roman"/>
          <w:i w:val="1"/>
          <w:iCs w:val="1"/>
          <w:sz w:val="18"/>
          <w:szCs w:val="18"/>
          <w:rtl w:val="0"/>
        </w:rPr>
        <w:t xml:space="preserve">Види гаманців. </w:t>
      </w:r>
      <w:r w:rsidDel="00000000" w:rsidR="00000000" w:rsidRPr="00000000">
        <w:rPr>
          <w:rFonts w:ascii="Times New Roman" w:cs="Times New Roman" w:eastAsia="Times New Roman" w:hAnsi="Times New Roman"/>
          <w:sz w:val="18"/>
          <w:szCs w:val="18"/>
          <w:rtl w:val="0"/>
        </w:rPr>
        <w:t xml:space="preserve">Примітка. Джерело: [2-5].</w:t>
      </w:r>
    </w:p>
    <w:p w:rsidR="00000000" w:rsidDel="00000000" w:rsidP="00000000" w:rsidRDefault="00000000" w:rsidRPr="00000000" w14:paraId="0000003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bl>
      <w:tblPr>
        <w:tblStyle w:val="Table5"/>
        <w:tblpPr w:leftFromText="180" w:rightFromText="180" w:topFromText="180" w:bottomFromText="180" w:vertAnchor="text" w:horzAnchor="text" w:tblpX="0" w:tblpY="0"/>
        <w:tblW w:w="29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00"/>
        <w:gridCol w:w="585"/>
        <w:gridCol w:w="585"/>
        <w:gridCol w:w="585"/>
        <w:gridCol w:w="600"/>
        <w:tblGridChange w:id="0">
          <w:tblGrid>
            <w:gridCol w:w="600"/>
            <w:gridCol w:w="585"/>
            <w:gridCol w:w="585"/>
            <w:gridCol w:w="585"/>
            <w:gridCol w:w="600"/>
          </w:tblGrid>
        </w:tblGridChange>
      </w:tblGrid>
      <w:tr>
        <w:trPr>
          <w:cantSplit w:val="0"/>
          <w:tblHeader w:val="0"/>
        </w:trPr>
        <w:tc>
          <w:tcPr/>
          <w:p w:rsidR="00000000" w:rsidDel="00000000" w:rsidP="00000000" w:rsidRDefault="00000000" w:rsidRPr="00000000" w14:paraId="0000003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3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p w:rsidR="00000000" w:rsidDel="00000000" w:rsidP="00000000" w:rsidRDefault="00000000" w:rsidRPr="00000000" w14:paraId="0000003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p w:rsidR="00000000" w:rsidDel="00000000" w:rsidP="00000000" w:rsidRDefault="00000000" w:rsidRPr="00000000" w14:paraId="0000003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p w:rsidR="00000000" w:rsidDel="00000000" w:rsidP="00000000" w:rsidRDefault="00000000" w:rsidRPr="00000000" w14:paraId="0000003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0"/>
        </w:trPr>
        <w:tc>
          <w:tcPr/>
          <w:p w:rsidR="00000000" w:rsidDel="00000000" w:rsidP="00000000" w:rsidRDefault="00000000" w:rsidRPr="00000000" w14:paraId="0000003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p w:rsidR="00000000" w:rsidDel="00000000" w:rsidP="00000000" w:rsidRDefault="00000000" w:rsidRPr="00000000" w14:paraId="0000003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4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p w:rsidR="00000000" w:rsidDel="00000000" w:rsidP="00000000" w:rsidRDefault="00000000" w:rsidRPr="00000000" w14:paraId="0000004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4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p w:rsidR="00000000" w:rsidDel="00000000" w:rsidP="00000000" w:rsidRDefault="00000000" w:rsidRPr="00000000" w14:paraId="0000004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4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p w:rsidR="00000000" w:rsidDel="00000000" w:rsidP="00000000" w:rsidRDefault="00000000" w:rsidRPr="00000000" w14:paraId="0000004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4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5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5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52">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3">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4">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5">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6">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7">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9">
      <w:pPr>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p w:rsidR="00000000" w:rsidDel="00000000" w:rsidP="00000000" w:rsidRDefault="00000000" w:rsidRPr="00000000" w14:paraId="0000005A">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Щоб </w:t>
      </w:r>
      <w:r w:rsidDel="00000000" w:rsidR="00000000" w:rsidRPr="00000000">
        <w:rPr>
          <w:rFonts w:ascii="Times New Roman" w:cs="Times New Roman" w:eastAsia="Times New Roman" w:hAnsi="Times New Roman"/>
          <w:b w:val="1"/>
          <w:bCs w:val="1"/>
          <w:sz w:val="26"/>
          <w:szCs w:val="26"/>
          <w:rtl w:val="0"/>
        </w:rPr>
        <w:t xml:space="preserve">гаман на пояс </w:t>
      </w:r>
      <w:r w:rsidDel="00000000" w:rsidR="00000000" w:rsidRPr="00000000">
        <w:rPr>
          <w:rFonts w:ascii="Times New Roman" w:cs="Times New Roman" w:eastAsia="Times New Roman" w:hAnsi="Times New Roman"/>
          <w:b w:val="1"/>
          <w:bCs w:val="1"/>
          <w:sz w:val="26"/>
          <w:szCs w:val="26"/>
          <w:rtl w:val="0"/>
        </w:rPr>
        <w:t xml:space="preserve">став родзинкою святкового образу до Дня вишиванки, важливо продумати всі вимоги, які забезпечують гармонійне поєднання автентичності, естетики та сучасної практичності виробу. Продумайте  та коротко опишіть 4 </w:t>
      </w:r>
      <w:r w:rsidDel="00000000" w:rsidR="00000000" w:rsidRPr="00000000">
        <w:rPr>
          <w:rFonts w:ascii="Times New Roman" w:cs="Times New Roman" w:eastAsia="Times New Roman" w:hAnsi="Times New Roman"/>
          <w:b w:val="1"/>
          <w:bCs w:val="1"/>
          <w:sz w:val="26"/>
          <w:szCs w:val="26"/>
          <w:rtl w:val="0"/>
        </w:rPr>
        <w:t xml:space="preserve">вимоги</w:t>
      </w:r>
      <w:r w:rsidDel="00000000" w:rsidR="00000000" w:rsidRPr="00000000">
        <w:rPr>
          <w:rFonts w:ascii="Times New Roman" w:cs="Times New Roman" w:eastAsia="Times New Roman" w:hAnsi="Times New Roman"/>
          <w:b w:val="1"/>
          <w:bCs w:val="1"/>
          <w:sz w:val="26"/>
          <w:szCs w:val="26"/>
          <w:rtl w:val="0"/>
        </w:rPr>
        <w:t xml:space="preserve"> до проєктованого виробу.</w:t>
      </w:r>
    </w:p>
    <w:p w:rsidR="00000000" w:rsidDel="00000000" w:rsidP="00000000" w:rsidRDefault="00000000" w:rsidRPr="00000000" w14:paraId="0000005B">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5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 Які види оздоблення можна використати для оздоблення ладунки? (оберіть 4 правильні відповіді)</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5D">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Вишивка хрестиком</w:t>
      </w:r>
    </w:p>
    <w:p w:rsidR="00000000" w:rsidDel="00000000" w:rsidP="00000000" w:rsidRDefault="00000000" w:rsidRPr="00000000" w14:paraId="0000005E">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Аплікація з тканини</w:t>
      </w:r>
    </w:p>
    <w:p w:rsidR="00000000" w:rsidDel="00000000" w:rsidP="00000000" w:rsidRDefault="00000000" w:rsidRPr="00000000" w14:paraId="0000005F">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Кінусайга</w:t>
      </w:r>
    </w:p>
    <w:p w:rsidR="00000000" w:rsidDel="00000000" w:rsidP="00000000" w:rsidRDefault="00000000" w:rsidRPr="00000000" w14:paraId="00000060">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Бісерне оздоблення</w:t>
      </w:r>
    </w:p>
    <w:p w:rsidR="00000000" w:rsidDel="00000000" w:rsidP="00000000" w:rsidRDefault="00000000" w:rsidRPr="00000000" w14:paraId="00000061">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Розпис на тканині</w:t>
      </w:r>
    </w:p>
    <w:p w:rsidR="00000000" w:rsidDel="00000000" w:rsidP="00000000" w:rsidRDefault="00000000" w:rsidRPr="00000000" w14:paraId="00000062">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Інкрустація</w:t>
      </w:r>
    </w:p>
    <w:p w:rsidR="00000000" w:rsidDel="00000000" w:rsidP="00000000" w:rsidRDefault="00000000" w:rsidRPr="00000000" w14:paraId="00000063">
      <w:pPr>
        <w:spacing w:after="200" w:before="0" w:line="240" w:lineRule="auto"/>
        <w:ind w:left="0" w:right="-427.7952755905511" w:firstLine="0"/>
        <w:jc w:val="both"/>
        <w:rPr>
          <w:rFonts w:ascii="Times New Roman" w:cs="Times New Roman" w:eastAsia="Times New Roman" w:hAnsi="Times New Roman"/>
          <w:b w:val="1"/>
          <w:bCs w:val="1"/>
          <w:sz w:val="26"/>
          <w:szCs w:val="26"/>
        </w:rPr>
        <w:sectPr>
          <w:headerReference r:id="rId11" w:type="default"/>
          <w:footerReference r:id="rId12" w:type="default"/>
          <w:pgSz w:h="16834" w:w="11909" w:orient="portrait"/>
          <w:pgMar w:bottom="1440" w:top="1440" w:left="1440" w:right="1115.6692913385832" w:header="720" w:footer="720"/>
          <w:pgNumType w:start="1"/>
        </w:sectPr>
      </w:pPr>
      <w:r w:rsidDel="00000000" w:rsidR="00000000" w:rsidRPr="00000000">
        <w:rPr>
          <w:rFonts w:ascii="Times New Roman" w:cs="Times New Roman" w:eastAsia="Times New Roman" w:hAnsi="Times New Roman"/>
          <w:b w:val="1"/>
          <w:bCs w:val="1"/>
          <w:sz w:val="26"/>
          <w:szCs w:val="26"/>
          <w:rtl w:val="0"/>
        </w:rPr>
        <w:t xml:space="preserve">6. Про який вид оздоблення йдеться: "Виконується нитками вручну або на машині, має різноманітні орнаменти та символи, є традиційним способом прикрашання українських виробів і несе оберегову функцію"?</w:t>
      </w:r>
    </w:p>
    <w:p w:rsidR="00000000" w:rsidDel="00000000" w:rsidP="00000000" w:rsidRDefault="00000000" w:rsidRPr="00000000" w14:paraId="00000064">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Аплікація</w:t>
      </w:r>
    </w:p>
    <w:p w:rsidR="00000000" w:rsidDel="00000000" w:rsidP="00000000" w:rsidRDefault="00000000" w:rsidRPr="00000000" w14:paraId="00000065">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Вишивка </w:t>
      </w:r>
    </w:p>
    <w:p w:rsidR="00000000" w:rsidDel="00000000" w:rsidP="00000000" w:rsidRDefault="00000000" w:rsidRPr="00000000" w14:paraId="00000066">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Розпис</w:t>
      </w:r>
    </w:p>
    <w:p w:rsidR="00000000" w:rsidDel="00000000" w:rsidP="00000000" w:rsidRDefault="00000000" w:rsidRPr="00000000" w14:paraId="00000067">
      <w:pPr>
        <w:spacing w:after="200" w:before="0" w:line="240" w:lineRule="auto"/>
        <w:ind w:left="0" w:right="-427.7952755905511" w:firstLine="0"/>
        <w:jc w:val="both"/>
        <w:rPr>
          <w:rFonts w:ascii="Times New Roman" w:cs="Times New Roman" w:eastAsia="Times New Roman" w:hAnsi="Times New Roman"/>
          <w:sz w:val="26"/>
          <w:szCs w:val="26"/>
        </w:rPr>
        <w:sectPr>
          <w:type w:val="continuous"/>
          <w:pgSz w:h="16834" w:w="11909" w:orient="portrait"/>
          <w:pgMar w:bottom="1440" w:top="1440" w:left="1440" w:right="1115.6692913385832" w:header="720" w:footer="720"/>
          <w:cols w:equalWidth="0" w:num="2">
            <w:col w:space="720" w:w="4314.92"/>
            <w:col w:space="0" w:w="4314.92"/>
          </w:cols>
        </w:sect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Плетіння</w:t>
      </w:r>
    </w:p>
    <w:p w:rsidR="00000000" w:rsidDel="00000000" w:rsidP="00000000" w:rsidRDefault="00000000" w:rsidRPr="00000000" w14:paraId="00000068">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7. Ви</w:t>
      </w:r>
      <w:r w:rsidDel="00000000" w:rsidR="00000000" w:rsidRPr="00000000">
        <w:rPr>
          <w:rFonts w:ascii="Times New Roman" w:cs="Times New Roman" w:eastAsia="Times New Roman" w:hAnsi="Times New Roman"/>
          <w:b w:val="1"/>
          <w:bCs w:val="1"/>
          <w:sz w:val="26"/>
          <w:szCs w:val="26"/>
          <w:rtl w:val="0"/>
        </w:rPr>
        <w:t xml:space="preserve"> хочете зробити свою ладунку  унікальною, поєднавши автентичність та сучасність українських виробів. Оберіть технологію оздоблення виробу. Обґрунтуйте свій вибір.</w:t>
      </w:r>
    </w:p>
    <w:p w:rsidR="00000000" w:rsidDel="00000000" w:rsidP="00000000" w:rsidRDefault="00000000" w:rsidRPr="00000000" w14:paraId="00000069">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6A">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 Щоб навчитися правильно зображати виріб на різних етапах його проєктування, важливо розрізняти види графічних зображень та їх призначення. Розгляньте таблицю. Установіть відповідність між видом графічного зображення виробу (колонка 1) та його визначенням (колонка 2).</w:t>
      </w:r>
    </w:p>
    <w:tbl>
      <w:tblPr>
        <w:tblStyle w:val="Table6"/>
        <w:tblW w:w="10230.0" w:type="dxa"/>
        <w:jc w:val="left"/>
        <w:tblInd w:w="-4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45"/>
        <w:gridCol w:w="6885"/>
        <w:tblGridChange w:id="0">
          <w:tblGrid>
            <w:gridCol w:w="3345"/>
            <w:gridCol w:w="6885"/>
          </w:tblGrid>
        </w:tblGridChange>
      </w:tblGrid>
      <w:tr>
        <w:trPr>
          <w:cantSplit w:val="0"/>
          <w:trHeight w:val="452.97851562499994" w:hRule="atLeast"/>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Графічне зображення</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Визначення</w:t>
            </w:r>
          </w:p>
        </w:tc>
      </w:tr>
      <w:tr>
        <w:trPr>
          <w:cantSplit w:val="0"/>
          <w:trHeight w:val="1271.9140625"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1 Креслення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spacing w:after="200" w:before="0" w:line="240" w:lineRule="auto"/>
              <w:ind w:left="0" w:right="287.24409448818847"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highlight w:val="white"/>
                <w:rtl w:val="0"/>
              </w:rPr>
              <w:t xml:space="preserve">А</w:t>
            </w:r>
            <w:r w:rsidDel="00000000" w:rsidR="00000000" w:rsidRPr="00000000">
              <w:rPr>
                <w:rFonts w:ascii="Times New Roman" w:cs="Times New Roman" w:eastAsia="Times New Roman" w:hAnsi="Times New Roman"/>
                <w:sz w:val="20"/>
                <w:szCs w:val="20"/>
                <w:highlight w:val="white"/>
                <w:rtl w:val="0"/>
              </w:rPr>
              <w:t xml:space="preserve"> це наочне зображення виробу, деталі тощо, </w:t>
            </w:r>
            <w:r w:rsidDel="00000000" w:rsidR="00000000" w:rsidRPr="00000000">
              <w:rPr>
                <w:rFonts w:ascii="Times New Roman" w:cs="Times New Roman" w:eastAsia="Times New Roman" w:hAnsi="Times New Roman"/>
                <w:sz w:val="20"/>
                <w:szCs w:val="20"/>
                <w:rtl w:val="0"/>
              </w:rPr>
              <w:t xml:space="preserve"> конструктивне уявлення про виріб, </w:t>
            </w:r>
            <w:r w:rsidDel="00000000" w:rsidR="00000000" w:rsidRPr="00000000">
              <w:rPr>
                <w:rFonts w:ascii="Times New Roman" w:cs="Times New Roman" w:eastAsia="Times New Roman" w:hAnsi="Times New Roman"/>
                <w:sz w:val="20"/>
                <w:szCs w:val="20"/>
                <w:highlight w:val="white"/>
                <w:rtl w:val="0"/>
              </w:rPr>
              <w:t xml:space="preserve"> що виконується без застосування креслярських інструментів, в окомірному масштабі, з дотриманням пропорцій виробу</w:t>
            </w:r>
            <w:r w:rsidDel="00000000" w:rsidR="00000000" w:rsidRPr="00000000">
              <w:rPr>
                <w:rtl w:val="0"/>
              </w:rPr>
            </w:r>
          </w:p>
        </w:tc>
      </w:tr>
      <w:tr>
        <w:trPr>
          <w:cantSplit w:val="0"/>
          <w:trHeight w:val="943.935546875"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2 Ескіз</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spacing w:after="200" w:before="0" w:line="240" w:lineRule="auto"/>
              <w:ind w:left="0" w:right="287.24409448818847"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Б</w:t>
            </w:r>
            <w:r w:rsidDel="00000000" w:rsidR="00000000" w:rsidRPr="00000000">
              <w:rPr>
                <w:rFonts w:ascii="Times New Roman" w:cs="Times New Roman" w:eastAsia="Times New Roman" w:hAnsi="Times New Roman"/>
                <w:sz w:val="20"/>
                <w:szCs w:val="20"/>
                <w:rtl w:val="0"/>
              </w:rPr>
              <w:t xml:space="preserve"> це зображення виробу, виконане за допомогою креслярських інструментів із зазначенням усіх розмірів, необхідних для виготовлення</w:t>
            </w:r>
            <w:r w:rsidDel="00000000" w:rsidR="00000000" w:rsidRPr="00000000">
              <w:rPr>
                <w:rtl w:val="0"/>
              </w:rPr>
            </w:r>
          </w:p>
        </w:tc>
      </w:tr>
      <w:tr>
        <w:trPr>
          <w:cantSplit w:val="0"/>
          <w:trHeight w:val="705.95703125"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3 Технічний малюнок</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spacing w:after="200" w:before="0" w:line="240" w:lineRule="auto"/>
              <w:ind w:left="0" w:right="287.24409448818847"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В</w:t>
            </w:r>
            <w:r w:rsidDel="00000000" w:rsidR="00000000" w:rsidRPr="00000000">
              <w:rPr>
                <w:rFonts w:ascii="Times New Roman" w:cs="Times New Roman" w:eastAsia="Times New Roman" w:hAnsi="Times New Roman"/>
                <w:sz w:val="20"/>
                <w:szCs w:val="20"/>
                <w:rtl w:val="0"/>
              </w:rPr>
              <w:t xml:space="preserve"> варіанти майбутнього виробу в загальному вигляді, з промальовуванням окремих частин чи деталей</w:t>
            </w:r>
            <w:r w:rsidDel="00000000" w:rsidR="00000000" w:rsidRPr="00000000">
              <w:rPr>
                <w:rtl w:val="0"/>
              </w:rPr>
            </w:r>
          </w:p>
        </w:tc>
      </w:tr>
      <w:tr>
        <w:trPr>
          <w:cantSplit w:val="0"/>
          <w:trHeight w:val="1003.935546875"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4 Клаузура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spacing w:after="200" w:before="0" w:line="240" w:lineRule="auto"/>
              <w:ind w:left="0" w:right="287.24409448818847" w:firstLine="0"/>
              <w:jc w:val="both"/>
              <w:rPr>
                <w:rFonts w:ascii="Times New Roman" w:cs="Times New Roman" w:eastAsia="Times New Roman" w:hAnsi="Times New Roman"/>
                <w:sz w:val="20"/>
                <w:szCs w:val="20"/>
                <w:shd w:fill="f8f8f5" w:val="clear"/>
              </w:rPr>
            </w:pPr>
            <w:r w:rsidDel="00000000" w:rsidR="00000000" w:rsidRPr="00000000">
              <w:rPr>
                <w:rFonts w:ascii="Times New Roman" w:cs="Times New Roman" w:eastAsia="Times New Roman" w:hAnsi="Times New Roman"/>
                <w:b w:val="1"/>
                <w:bCs w:val="1"/>
                <w:sz w:val="20"/>
                <w:szCs w:val="20"/>
                <w:rtl w:val="0"/>
              </w:rPr>
              <w:t xml:space="preserve">Г</w:t>
            </w:r>
            <w:r w:rsidDel="00000000" w:rsidR="00000000" w:rsidRPr="00000000">
              <w:rPr>
                <w:rFonts w:ascii="Times New Roman" w:cs="Times New Roman" w:eastAsia="Times New Roman" w:hAnsi="Times New Roman"/>
                <w:sz w:val="20"/>
                <w:szCs w:val="20"/>
                <w:rtl w:val="0"/>
              </w:rPr>
              <w:t xml:space="preserve"> це графічне зображення, виконане від руки, що фіксує принциповий задум, виконане від руки з  дотриманням пропорцій виро</w:t>
            </w:r>
            <w:r w:rsidDel="00000000" w:rsidR="00000000" w:rsidRPr="00000000">
              <w:rPr>
                <w:rFonts w:ascii="Times New Roman" w:cs="Times New Roman" w:eastAsia="Times New Roman" w:hAnsi="Times New Roman"/>
                <w:sz w:val="20"/>
                <w:szCs w:val="20"/>
                <w:shd w:fill="f8f8f5" w:val="clear"/>
                <w:rtl w:val="0"/>
              </w:rPr>
              <w:t xml:space="preserve">бу</w:t>
            </w:r>
          </w:p>
        </w:tc>
      </w:tr>
    </w:tbl>
    <w:p w:rsidR="00000000" w:rsidDel="00000000" w:rsidP="00000000" w:rsidRDefault="00000000" w:rsidRPr="00000000" w14:paraId="00000075">
      <w:pPr>
        <w:spacing w:after="200" w:line="240" w:lineRule="auto"/>
        <w:jc w:val="both"/>
        <w:rPr>
          <w:rFonts w:ascii="Times New Roman" w:cs="Times New Roman" w:eastAsia="Times New Roman" w:hAnsi="Times New Roman"/>
          <w:sz w:val="26"/>
          <w:szCs w:val="26"/>
        </w:rPr>
      </w:pPr>
      <w:r w:rsidDel="00000000" w:rsidR="00000000" w:rsidRPr="00000000">
        <w:rPr>
          <w:rtl w:val="0"/>
        </w:rPr>
      </w:r>
    </w:p>
    <w:tbl>
      <w:tblPr>
        <w:tblStyle w:val="Table7"/>
        <w:tblpPr w:leftFromText="180" w:rightFromText="180" w:topFromText="180" w:bottomFromText="180" w:vertAnchor="text" w:horzAnchor="text" w:tblpX="2449.133858267717" w:tblpY="0"/>
        <w:tblW w:w="31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5"/>
        <w:gridCol w:w="585"/>
        <w:gridCol w:w="585"/>
        <w:gridCol w:w="585"/>
        <w:gridCol w:w="615"/>
        <w:tblGridChange w:id="0">
          <w:tblGrid>
            <w:gridCol w:w="735"/>
            <w:gridCol w:w="585"/>
            <w:gridCol w:w="585"/>
            <w:gridCol w:w="585"/>
            <w:gridCol w:w="615"/>
          </w:tblGrid>
        </w:tblGridChange>
      </w:tblGrid>
      <w:tr>
        <w:trPr>
          <w:cantSplit w:val="1"/>
          <w:trHeight w:val="56.69291338582678" w:hRule="atLeast"/>
          <w:tblHeader w:val="1"/>
        </w:trPr>
        <w:tc>
          <w:tcPr/>
          <w:p w:rsidR="00000000" w:rsidDel="00000000" w:rsidP="00000000" w:rsidRDefault="00000000" w:rsidRPr="00000000" w14:paraId="00000076">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77">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p w:rsidR="00000000" w:rsidDel="00000000" w:rsidP="00000000" w:rsidRDefault="00000000" w:rsidRPr="00000000" w14:paraId="00000078">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p w:rsidR="00000000" w:rsidDel="00000000" w:rsidP="00000000" w:rsidRDefault="00000000" w:rsidRPr="00000000" w14:paraId="00000079">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p w:rsidR="00000000" w:rsidDel="00000000" w:rsidP="00000000" w:rsidRDefault="00000000" w:rsidRPr="00000000" w14:paraId="0000007A">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rHeight w:val="498.97460937499994" w:hRule="atLeast"/>
          <w:tblHeader w:val="1"/>
        </w:trPr>
        <w:tc>
          <w:tcPr/>
          <w:p w:rsidR="00000000" w:rsidDel="00000000" w:rsidP="00000000" w:rsidRDefault="00000000" w:rsidRPr="00000000" w14:paraId="0000007B">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p w:rsidR="00000000" w:rsidDel="00000000" w:rsidP="00000000" w:rsidRDefault="00000000" w:rsidRPr="00000000" w14:paraId="0000007C">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7D">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7E">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7F">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483.97460937499994" w:hRule="atLeast"/>
          <w:tblHeader w:val="0"/>
        </w:trPr>
        <w:tc>
          <w:tcPr/>
          <w:p w:rsidR="00000000" w:rsidDel="00000000" w:rsidP="00000000" w:rsidRDefault="00000000" w:rsidRPr="00000000" w14:paraId="00000080">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p w:rsidR="00000000" w:rsidDel="00000000" w:rsidP="00000000" w:rsidRDefault="00000000" w:rsidRPr="00000000" w14:paraId="00000081">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2">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3">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4">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453.97460937499994" w:hRule="atLeast"/>
          <w:tblHeader w:val="0"/>
        </w:trPr>
        <w:tc>
          <w:tcPr/>
          <w:p w:rsidR="00000000" w:rsidDel="00000000" w:rsidP="00000000" w:rsidRDefault="00000000" w:rsidRPr="00000000" w14:paraId="00000085">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p w:rsidR="00000000" w:rsidDel="00000000" w:rsidP="00000000" w:rsidRDefault="00000000" w:rsidRPr="00000000" w14:paraId="00000086">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7">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8">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9">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8A">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p w:rsidR="00000000" w:rsidDel="00000000" w:rsidP="00000000" w:rsidRDefault="00000000" w:rsidRPr="00000000" w14:paraId="0000008B">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C">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D">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8E">
            <w:pPr>
              <w:widowControl w:val="0"/>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8F">
      <w:pPr>
        <w:spacing w:after="20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0">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1">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2">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3">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4">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5">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6">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b w:val="1"/>
          <w:bCs w:val="1"/>
          <w:sz w:val="26"/>
          <w:szCs w:val="26"/>
          <w:rtl w:val="0"/>
        </w:rPr>
        <w:t xml:space="preserve">Виконайте ескіз виробу, показавши загальну форму, пропорції, розташування декоративних елементів та </w:t>
      </w:r>
      <w:r w:rsidDel="00000000" w:rsidR="00000000" w:rsidRPr="00000000">
        <w:rPr>
          <w:rFonts w:ascii="Times New Roman" w:cs="Times New Roman" w:eastAsia="Times New Roman" w:hAnsi="Times New Roman"/>
          <w:b w:val="1"/>
          <w:bCs w:val="1"/>
          <w:sz w:val="26"/>
          <w:szCs w:val="26"/>
          <w:rtl w:val="0"/>
        </w:rPr>
        <w:t xml:space="preserve">деталей</w:t>
      </w:r>
      <w:r w:rsidDel="00000000" w:rsidR="00000000" w:rsidRPr="00000000">
        <w:rPr>
          <w:rFonts w:ascii="Times New Roman" w:cs="Times New Roman" w:eastAsia="Times New Roman" w:hAnsi="Times New Roman"/>
          <w:b w:val="1"/>
          <w:bCs w:val="1"/>
          <w:sz w:val="26"/>
          <w:szCs w:val="26"/>
          <w:rtl w:val="0"/>
        </w:rPr>
        <w:t xml:space="preserve">.</w:t>
      </w:r>
    </w:p>
    <w:tbl>
      <w:tblPr>
        <w:tblStyle w:val="Table8"/>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00"/>
        <w:tblGridChange w:id="0">
          <w:tblGrid>
            <w:gridCol w:w="9900"/>
          </w:tblGrid>
        </w:tblGridChange>
      </w:tblGrid>
      <w:tr>
        <w:trPr>
          <w:cantSplit w:val="0"/>
          <w:trHeight w:val="7666.24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038850" cy="3973674"/>
                  <wp:effectExtent b="0" l="0" r="0" t="0"/>
                  <wp:docPr id="10"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6038850" cy="397367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8">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9">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A">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B">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C">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D">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E">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F">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0">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1">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2">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 Основним матеріалом для пошиття ладунки є тканина. Тому необхідно орієнтуватися у властивостях  різних видів тканин, щоб здійснити правильний вибір. Установіть відповідність між типом тканини та її характеристикою.</w:t>
      </w:r>
      <w:r w:rsidDel="00000000" w:rsidR="00000000" w:rsidRPr="00000000">
        <w:rPr>
          <w:rtl w:val="0"/>
        </w:rPr>
      </w:r>
    </w:p>
    <w:tbl>
      <w:tblPr>
        <w:tblStyle w:val="Table9"/>
        <w:tblW w:w="95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88.75"/>
        <w:gridCol w:w="2388.75"/>
        <w:gridCol w:w="2388.75"/>
        <w:gridCol w:w="2388.75"/>
        <w:tblGridChange w:id="0">
          <w:tblGrid>
            <w:gridCol w:w="2388.75"/>
            <w:gridCol w:w="2388.75"/>
            <w:gridCol w:w="2388.75"/>
            <w:gridCol w:w="2388.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Б</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Джинс</w:t>
            </w:r>
            <w:r w:rsidDel="00000000" w:rsidR="00000000" w:rsidRPr="00000000">
              <w:rPr>
                <w:rFonts w:ascii="Times New Roman" w:cs="Times New Roman" w:eastAsia="Times New Roman" w:hAnsi="Times New Roman"/>
                <w:b w:val="1"/>
                <w:bCs w:val="1"/>
              </w:rPr>
              <w:drawing>
                <wp:inline distB="114300" distT="114300" distL="114300" distR="114300">
                  <wp:extent cx="1285875" cy="698500"/>
                  <wp:effectExtent b="0" l="0" r="0" t="0"/>
                  <wp:docPr id="4"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1285875" cy="6985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Льон</w:t>
            </w:r>
            <w:r w:rsidDel="00000000" w:rsidR="00000000" w:rsidRPr="00000000">
              <w:rPr>
                <w:rFonts w:ascii="Times New Roman" w:cs="Times New Roman" w:eastAsia="Times New Roman" w:hAnsi="Times New Roman"/>
                <w:b w:val="1"/>
                <w:bCs w:val="1"/>
              </w:rPr>
              <w:drawing>
                <wp:inline distB="114300" distT="114300" distL="114300" distR="114300">
                  <wp:extent cx="1238250" cy="699195"/>
                  <wp:effectExtent b="0" l="0" r="0" t="0"/>
                  <wp:docPr id="12" name="image12.png"/>
                  <a:graphic>
                    <a:graphicData uri="http://schemas.openxmlformats.org/drawingml/2006/picture">
                      <pic:pic>
                        <pic:nvPicPr>
                          <pic:cNvPr id="0" name="image12.png"/>
                          <pic:cNvPicPr preferRelativeResize="0"/>
                        </pic:nvPicPr>
                        <pic:blipFill>
                          <a:blip r:embed="rId15"/>
                          <a:srcRect b="45341" l="0" r="3703" t="0"/>
                          <a:stretch>
                            <a:fillRect/>
                          </a:stretch>
                        </pic:blipFill>
                        <pic:spPr>
                          <a:xfrm>
                            <a:off x="0" y="0"/>
                            <a:ext cx="1238250" cy="69919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Бавовна</w:t>
            </w:r>
          </w:p>
          <w:p w:rsidR="00000000" w:rsidDel="00000000" w:rsidP="00000000" w:rsidRDefault="00000000" w:rsidRPr="00000000" w14:paraId="000000AA">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14300" distT="114300" distL="114300" distR="114300">
                  <wp:extent cx="1285875" cy="699195"/>
                  <wp:effectExtent b="0" l="0" r="0" t="0"/>
                  <wp:docPr id="13" name="image5.png"/>
                  <a:graphic>
                    <a:graphicData uri="http://schemas.openxmlformats.org/drawingml/2006/picture">
                      <pic:pic>
                        <pic:nvPicPr>
                          <pic:cNvPr id="0" name="image5.png"/>
                          <pic:cNvPicPr preferRelativeResize="0"/>
                        </pic:nvPicPr>
                        <pic:blipFill>
                          <a:blip r:embed="rId16"/>
                          <a:srcRect b="45625" l="0" r="0" t="0"/>
                          <a:stretch>
                            <a:fillRect/>
                          </a:stretch>
                        </pic:blipFill>
                        <pic:spPr>
                          <a:xfrm>
                            <a:off x="0" y="0"/>
                            <a:ext cx="1285875" cy="69919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Брезент</w:t>
            </w:r>
          </w:p>
          <w:p w:rsidR="00000000" w:rsidDel="00000000" w:rsidP="00000000" w:rsidRDefault="00000000" w:rsidRPr="00000000" w14:paraId="000000AC">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14300" distT="114300" distL="114300" distR="114300">
                  <wp:extent cx="1285875" cy="723900"/>
                  <wp:effectExtent b="0" l="0" r="0" t="0"/>
                  <wp:docPr id="5"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1285875" cy="723900"/>
                          </a:xfrm>
                          <a:prstGeom prst="rect"/>
                          <a:ln/>
                        </pic:spPr>
                      </pic:pic>
                    </a:graphicData>
                  </a:graphic>
                </wp:inline>
              </w:drawing>
            </w:r>
            <w:r w:rsidDel="00000000" w:rsidR="00000000" w:rsidRPr="00000000">
              <w:rPr>
                <w:rtl w:val="0"/>
              </w:rPr>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w:t>
            </w:r>
          </w:p>
        </w:tc>
        <w:tc>
          <w:tcPr>
            <w:shd w:fill="d9d2e9"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2</w:t>
            </w:r>
          </w:p>
        </w:tc>
        <w:tc>
          <w:tcPr>
            <w:shd w:fill="fff2cc"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3</w:t>
            </w:r>
          </w:p>
        </w:tc>
        <w:tc>
          <w:tcPr>
            <w:shd w:fill="f4cccc" w:val="clear"/>
            <w:tcMar>
              <w:top w:w="100.0" w:type="dxa"/>
              <w:left w:w="100.0" w:type="dxa"/>
              <w:bottom w:w="100.0" w:type="dxa"/>
              <w:right w:w="100.0" w:type="dxa"/>
            </w:tcMar>
            <w:vAlign w:val="top"/>
          </w:tcPr>
          <w:p w:rsidR="00000000" w:rsidDel="00000000" w:rsidP="00000000" w:rsidRDefault="00000000" w:rsidRPr="00000000" w14:paraId="000000B0">
            <w:pPr>
              <w:widowControl w:val="0"/>
              <w:spacing w:after="0" w:before="0" w:lin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4</w:t>
            </w:r>
          </w:p>
        </w:tc>
      </w:tr>
      <w:tr>
        <w:trPr>
          <w:cantSplit w:val="0"/>
          <w:trHeight w:val="1845" w:hRule="atLeast"/>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0B1">
            <w:pPr>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Дуже щільна, витримує великі навантаження, використовується для спецодягу й міцних сумок.</w:t>
            </w:r>
          </w:p>
        </w:tc>
        <w:tc>
          <w:tcPr>
            <w:shd w:fill="d9d2e9" w:val="clear"/>
            <w:tcMar>
              <w:top w:w="100.0" w:type="dxa"/>
              <w:left w:w="100.0" w:type="dxa"/>
              <w:bottom w:w="100.0" w:type="dxa"/>
              <w:right w:w="100.0" w:type="dxa"/>
            </w:tcMar>
            <w:vAlign w:val="top"/>
          </w:tcPr>
          <w:p w:rsidR="00000000" w:rsidDel="00000000" w:rsidP="00000000" w:rsidRDefault="00000000" w:rsidRPr="00000000" w14:paraId="000000B2">
            <w:pPr>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Натуральна тканина з волокон рослини з блакитними квітами, міцна, «дихає», зручна для літніх виробів.</w:t>
            </w:r>
          </w:p>
        </w:tc>
        <w:tc>
          <w:tcPr>
            <w:shd w:fill="fff2cc" w:val="clear"/>
            <w:tcMar>
              <w:top w:w="100.0" w:type="dxa"/>
              <w:left w:w="100.0" w:type="dxa"/>
              <w:bottom w:w="100.0" w:type="dxa"/>
              <w:right w:w="100.0" w:type="dxa"/>
            </w:tcMar>
            <w:vAlign w:val="top"/>
          </w:tcPr>
          <w:p w:rsidR="00000000" w:rsidDel="00000000" w:rsidP="00000000" w:rsidRDefault="00000000" w:rsidRPr="00000000" w14:paraId="000000B3">
            <w:pPr>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Товста тканина з бавовняних ниток, добре тримає форму, найчастіше синього кольору.</w:t>
            </w:r>
          </w:p>
        </w:tc>
        <w:tc>
          <w:tcPr>
            <w:shd w:fill="f4cccc" w:val="clear"/>
            <w:tcMar>
              <w:top w:w="100.0" w:type="dxa"/>
              <w:left w:w="100.0" w:type="dxa"/>
              <w:bottom w:w="100.0" w:type="dxa"/>
              <w:right w:w="100.0" w:type="dxa"/>
            </w:tcMar>
            <w:vAlign w:val="top"/>
          </w:tcPr>
          <w:p w:rsidR="00000000" w:rsidDel="00000000" w:rsidP="00000000" w:rsidRDefault="00000000" w:rsidRPr="00000000" w14:paraId="000000B4">
            <w:pPr>
              <w:spacing w:after="0" w:before="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М’яка натуральна тканина, легко фарбується, широко використовується для одягу та побутових речей.</w:t>
            </w:r>
          </w:p>
        </w:tc>
      </w:tr>
    </w:tbl>
    <w:p w:rsidR="00000000" w:rsidDel="00000000" w:rsidP="00000000" w:rsidRDefault="00000000" w:rsidRPr="00000000" w14:paraId="000000B5">
      <w:pPr>
        <w:spacing w:after="200" w:before="0" w:line="240" w:lineRule="auto"/>
        <w:ind w:left="0" w:firstLine="0"/>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Рис. 6-8. </w:t>
      </w:r>
      <w:r w:rsidDel="00000000" w:rsidR="00000000" w:rsidRPr="00000000">
        <w:rPr>
          <w:rFonts w:ascii="Times New Roman" w:cs="Times New Roman" w:eastAsia="Times New Roman" w:hAnsi="Times New Roman"/>
          <w:i w:val="1"/>
          <w:iCs w:val="1"/>
          <w:sz w:val="18"/>
          <w:szCs w:val="18"/>
          <w:rtl w:val="0"/>
        </w:rPr>
        <w:t xml:space="preserve">Види матеріалів. </w:t>
      </w:r>
      <w:r w:rsidDel="00000000" w:rsidR="00000000" w:rsidRPr="00000000">
        <w:rPr>
          <w:rFonts w:ascii="Times New Roman" w:cs="Times New Roman" w:eastAsia="Times New Roman" w:hAnsi="Times New Roman"/>
          <w:sz w:val="18"/>
          <w:szCs w:val="18"/>
          <w:rtl w:val="0"/>
        </w:rPr>
        <w:t xml:space="preserve">Примітка. Джерело: [6].</w:t>
      </w:r>
      <w:r w:rsidDel="00000000" w:rsidR="00000000" w:rsidRPr="00000000">
        <w:rPr>
          <w:rtl w:val="0"/>
        </w:rPr>
      </w:r>
    </w:p>
    <w:tbl>
      <w:tblPr>
        <w:tblStyle w:val="Table10"/>
        <w:tblW w:w="2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00"/>
        <w:gridCol w:w="585"/>
        <w:gridCol w:w="585"/>
        <w:gridCol w:w="585"/>
        <w:gridCol w:w="585"/>
        <w:tblGridChange w:id="0">
          <w:tblGrid>
            <w:gridCol w:w="600"/>
            <w:gridCol w:w="585"/>
            <w:gridCol w:w="585"/>
            <w:gridCol w:w="585"/>
            <w:gridCol w:w="585"/>
          </w:tblGrid>
        </w:tblGridChange>
      </w:tblGrid>
      <w:tr>
        <w:trPr>
          <w:cantSplit w:val="0"/>
          <w:tblHeader w:val="0"/>
        </w:trPr>
        <w:tc>
          <w:tcPr/>
          <w:p w:rsidR="00000000" w:rsidDel="00000000" w:rsidP="00000000" w:rsidRDefault="00000000" w:rsidRPr="00000000" w14:paraId="000000B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B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p w:rsidR="00000000" w:rsidDel="00000000" w:rsidP="00000000" w:rsidRDefault="00000000" w:rsidRPr="00000000" w14:paraId="000000B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p w:rsidR="00000000" w:rsidDel="00000000" w:rsidP="00000000" w:rsidRDefault="00000000" w:rsidRPr="00000000" w14:paraId="000000B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p w:rsidR="00000000" w:rsidDel="00000000" w:rsidP="00000000" w:rsidRDefault="00000000" w:rsidRPr="00000000" w14:paraId="000000B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0"/>
        </w:trPr>
        <w:tc>
          <w:tcPr/>
          <w:p w:rsidR="00000000" w:rsidDel="00000000" w:rsidP="00000000" w:rsidRDefault="00000000" w:rsidRPr="00000000" w14:paraId="000000B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p w:rsidR="00000000" w:rsidDel="00000000" w:rsidP="00000000" w:rsidRDefault="00000000" w:rsidRPr="00000000" w14:paraId="000000B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B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B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B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C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p w:rsidR="00000000" w:rsidDel="00000000" w:rsidP="00000000" w:rsidRDefault="00000000" w:rsidRPr="00000000" w14:paraId="000000C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C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p w:rsidR="00000000" w:rsidDel="00000000" w:rsidP="00000000" w:rsidRDefault="00000000" w:rsidRPr="00000000" w14:paraId="000000C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C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p w:rsidR="00000000" w:rsidDel="00000000" w:rsidP="00000000" w:rsidRDefault="00000000" w:rsidRPr="00000000" w14:paraId="000000C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C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CF">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D0">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Українці здавна використовували природні матеріали для виготовлення виробів. Обґрунтуйте свій вибір тканини для пошиття ладунки, враховуючи властивості матеріалу та призначення виробу.</w:t>
      </w:r>
    </w:p>
    <w:p w:rsidR="00000000" w:rsidDel="00000000" w:rsidP="00000000" w:rsidRDefault="00000000" w:rsidRPr="00000000" w14:paraId="000000D1">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2">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3">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Ро</w:t>
      </w:r>
      <w:r w:rsidDel="00000000" w:rsidR="00000000" w:rsidRPr="00000000">
        <w:rPr>
          <w:rFonts w:ascii="Times New Roman" w:cs="Times New Roman" w:eastAsia="Times New Roman" w:hAnsi="Times New Roman"/>
          <w:b w:val="1"/>
          <w:bCs w:val="1"/>
          <w:sz w:val="26"/>
          <w:szCs w:val="26"/>
          <w:rtl w:val="0"/>
        </w:rPr>
        <w:t xml:space="preserve">зрахуйте необхідну кількість та вартість тканини для виготовлення ладунки розміром 20*25 см (вартість 1 м тканини шириною 150 см  - 200 грн</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tl w:val="0"/>
        </w:rPr>
      </w:r>
    </w:p>
    <w:p w:rsidR="00000000" w:rsidDel="00000000" w:rsidP="00000000" w:rsidRDefault="00000000" w:rsidRPr="00000000" w14:paraId="000000D4">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витрати матеріалу ______________ см</w:t>
        <w:tab/>
      </w:r>
    </w:p>
    <w:p w:rsidR="00000000" w:rsidDel="00000000" w:rsidP="00000000" w:rsidRDefault="00000000" w:rsidRPr="00000000" w14:paraId="000000D5">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вартість матеріалу ______________ грн</w:t>
      </w:r>
    </w:p>
    <w:p w:rsidR="00000000" w:rsidDel="00000000" w:rsidP="00000000" w:rsidRDefault="00000000" w:rsidRPr="00000000" w14:paraId="000000D6">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D7">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 Вам потрібно зменшити собівартість проєктованого виробу та  оздобити виріб унікальним візерунком, який відображає традиції вашого регіону.  Запропонуйте альтернативний варіант матеріалів для виготовлення ладунки. Обґрунтуйте екологічність свого вибору.</w:t>
      </w:r>
    </w:p>
    <w:p w:rsidR="00000000" w:rsidDel="00000000" w:rsidP="00000000" w:rsidRDefault="00000000" w:rsidRPr="00000000" w14:paraId="000000D8">
      <w:pPr>
        <w:spacing w:after="200" w:before="0" w:line="240" w:lineRule="auto"/>
        <w:ind w:left="0" w:right="-42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9">
      <w:pPr>
        <w:pStyle w:val="Heading1"/>
        <w:spacing w:after="200" w:line="240" w:lineRule="auto"/>
        <w:jc w:val="both"/>
        <w:rPr/>
      </w:pPr>
      <w:bookmarkStart w:colFirst="0" w:colLast="0" w:name="_4446a3g9c90t" w:id="2"/>
      <w:bookmarkEnd w:id="2"/>
      <w:r w:rsidDel="00000000" w:rsidR="00000000" w:rsidRPr="00000000">
        <w:rPr>
          <w:rtl w:val="0"/>
        </w:rPr>
        <w:t xml:space="preserve"> Блок ІІ Технологія виготовлення виробу</w:t>
      </w:r>
    </w:p>
    <w:tbl>
      <w:tblPr>
        <w:tblStyle w:val="Table11"/>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0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DA">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Блок ІІ складається із 4 завдань різних рівнів складності та кількох типів запитань.</w:t>
            </w:r>
          </w:p>
          <w:p w:rsidR="00000000" w:rsidDel="00000000" w:rsidP="00000000" w:rsidRDefault="00000000" w:rsidRPr="00000000" w14:paraId="000000DB">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Орієнтовний час на виконання завдань 10 хв</w:t>
            </w:r>
          </w:p>
        </w:tc>
      </w:tr>
    </w:tbl>
    <w:p w:rsidR="00000000" w:rsidDel="00000000" w:rsidP="00000000" w:rsidRDefault="00000000" w:rsidRPr="00000000" w14:paraId="000000D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14. Дотримання правильної послідовності технологічних операцій гарантує, що гаман буде якісним, міцним і готовим до використання. Упорядкуйте логічну послідовність дій, які потрібно виконати, щоб виготовити гаман. Біля кожного варіанту, позначеного літерою, запишіть номер етапу, позначивши його цифрою.</w:t>
      </w:r>
      <w:r w:rsidDel="00000000" w:rsidR="00000000" w:rsidRPr="00000000">
        <w:rPr>
          <w:rtl w:val="0"/>
        </w:rPr>
      </w:r>
    </w:p>
    <w:tbl>
      <w:tblPr>
        <w:tblStyle w:val="Table12"/>
        <w:tblpPr w:leftFromText="180" w:rightFromText="180" w:topFromText="180" w:bottomFromText="180" w:vertAnchor="text" w:horzAnchor="text" w:tblpX="4755" w:tblpY="0"/>
        <w:tblW w:w="4650.000000000001"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65"/>
        <w:gridCol w:w="469.28571428571433"/>
        <w:gridCol w:w="469.28571428571433"/>
        <w:gridCol w:w="469.28571428571433"/>
        <w:gridCol w:w="469.28571428571433"/>
        <w:gridCol w:w="469.28571428571433"/>
        <w:gridCol w:w="469.28571428571433"/>
        <w:gridCol w:w="469.28571428571433"/>
        <w:tblGridChange w:id="0">
          <w:tblGrid>
            <w:gridCol w:w="1365"/>
            <w:gridCol w:w="469.28571428571433"/>
            <w:gridCol w:w="469.28571428571433"/>
            <w:gridCol w:w="469.28571428571433"/>
            <w:gridCol w:w="469.28571428571433"/>
            <w:gridCol w:w="469.28571428571433"/>
            <w:gridCol w:w="469.28571428571433"/>
            <w:gridCol w:w="469.28571428571433"/>
          </w:tblGrid>
        </w:tblGridChange>
      </w:tblGrid>
      <w:tr>
        <w:trPr>
          <w:cantSplit w:val="0"/>
          <w:tblHeader w:val="0"/>
        </w:trPr>
        <w:tc>
          <w:tcPr/>
          <w:p w:rsidR="00000000" w:rsidDel="00000000" w:rsidP="00000000" w:rsidRDefault="00000000" w:rsidRPr="00000000" w14:paraId="000000DD">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Варіант</w:t>
            </w:r>
          </w:p>
        </w:tc>
        <w:tc>
          <w:tcPr/>
          <w:p w:rsidR="00000000" w:rsidDel="00000000" w:rsidP="00000000" w:rsidRDefault="00000000" w:rsidRPr="00000000" w14:paraId="000000DE">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А</w:t>
            </w:r>
          </w:p>
        </w:tc>
        <w:tc>
          <w:tcPr/>
          <w:p w:rsidR="00000000" w:rsidDel="00000000" w:rsidP="00000000" w:rsidRDefault="00000000" w:rsidRPr="00000000" w14:paraId="000000DF">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Б</w:t>
            </w:r>
          </w:p>
        </w:tc>
        <w:tc>
          <w:tcPr/>
          <w:p w:rsidR="00000000" w:rsidDel="00000000" w:rsidP="00000000" w:rsidRDefault="00000000" w:rsidRPr="00000000" w14:paraId="000000E0">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w:t>
            </w:r>
          </w:p>
        </w:tc>
        <w:tc>
          <w:tcPr/>
          <w:p w:rsidR="00000000" w:rsidDel="00000000" w:rsidP="00000000" w:rsidRDefault="00000000" w:rsidRPr="00000000" w14:paraId="000000E1">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w:t>
            </w:r>
          </w:p>
        </w:tc>
        <w:tc>
          <w:tcPr/>
          <w:p w:rsidR="00000000" w:rsidDel="00000000" w:rsidP="00000000" w:rsidRDefault="00000000" w:rsidRPr="00000000" w14:paraId="000000E2">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w:t>
            </w:r>
          </w:p>
        </w:tc>
        <w:tc>
          <w:tcPr/>
          <w:p w:rsidR="00000000" w:rsidDel="00000000" w:rsidP="00000000" w:rsidRDefault="00000000" w:rsidRPr="00000000" w14:paraId="000000E3">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Е</w:t>
            </w:r>
          </w:p>
        </w:tc>
        <w:tc>
          <w:tcPr/>
          <w:p w:rsidR="00000000" w:rsidDel="00000000" w:rsidP="00000000" w:rsidRDefault="00000000" w:rsidRPr="00000000" w14:paraId="000000E4">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Є</w:t>
            </w:r>
          </w:p>
        </w:tc>
      </w:tr>
      <w:tr>
        <w:trPr>
          <w:cantSplit w:val="0"/>
          <w:tblHeader w:val="0"/>
        </w:trPr>
        <w:tc>
          <w:tcPr/>
          <w:p w:rsidR="00000000" w:rsidDel="00000000" w:rsidP="00000000" w:rsidRDefault="00000000" w:rsidRPr="00000000" w14:paraId="000000E5">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Відповідь</w:t>
            </w:r>
          </w:p>
        </w:tc>
        <w:tc>
          <w:tcPr/>
          <w:p w:rsidR="00000000" w:rsidDel="00000000" w:rsidP="00000000" w:rsidRDefault="00000000" w:rsidRPr="00000000" w14:paraId="000000E6">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7">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8">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9">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A">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B">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EC">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ED">
      <w:pPr>
        <w:spacing w:after="200" w:before="0" w:line="240" w:lineRule="auto"/>
        <w:ind w:left="0" w:firstLine="0"/>
        <w:jc w:val="both"/>
        <w:rPr>
          <w:rFonts w:ascii="Times New Roman" w:cs="Times New Roman" w:eastAsia="Times New Roman" w:hAnsi="Times New Roman"/>
          <w:b w:val="1"/>
          <w:bCs w:val="1"/>
          <w:sz w:val="26"/>
          <w:szCs w:val="26"/>
        </w:rPr>
        <w:sectPr>
          <w:type w:val="continuous"/>
          <w:pgSz w:h="16834" w:w="11909" w:orient="portrait"/>
          <w:pgMar w:bottom="1440" w:top="1440" w:left="1440" w:right="1115.6692913385832" w:header="720" w:footer="720"/>
        </w:sectPr>
      </w:pPr>
      <w:r w:rsidDel="00000000" w:rsidR="00000000" w:rsidRPr="00000000">
        <w:rPr>
          <w:rtl w:val="0"/>
        </w:rPr>
      </w:r>
    </w:p>
    <w:p w:rsidR="00000000" w:rsidDel="00000000" w:rsidP="00000000" w:rsidRDefault="00000000" w:rsidRPr="00000000" w14:paraId="000000EE">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Розробка моделі виробу </w:t>
      </w:r>
    </w:p>
    <w:p w:rsidR="00000000" w:rsidDel="00000000" w:rsidP="00000000" w:rsidRDefault="00000000" w:rsidRPr="00000000" w14:paraId="000000EF">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Оздоблення деталей</w:t>
      </w:r>
    </w:p>
    <w:p w:rsidR="00000000" w:rsidDel="00000000" w:rsidP="00000000" w:rsidRDefault="00000000" w:rsidRPr="00000000" w14:paraId="000000F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Розкрій виробу</w:t>
      </w:r>
    </w:p>
    <w:p w:rsidR="00000000" w:rsidDel="00000000" w:rsidP="00000000" w:rsidRDefault="00000000" w:rsidRPr="00000000" w14:paraId="000000F1">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Виготовлення шаблонів (викрійок).</w:t>
      </w:r>
    </w:p>
    <w:p w:rsidR="00000000" w:rsidDel="00000000" w:rsidP="00000000" w:rsidRDefault="00000000" w:rsidRPr="00000000" w14:paraId="000000F2">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Пошиття виробу     </w:t>
      </w:r>
    </w:p>
    <w:p w:rsidR="00000000" w:rsidDel="00000000" w:rsidP="00000000" w:rsidRDefault="00000000" w:rsidRPr="00000000" w14:paraId="000000F3">
      <w:pPr>
        <w:spacing w:after="200" w:before="0" w:line="240" w:lineRule="auto"/>
        <w:ind w:left="0" w:firstLine="0"/>
        <w:jc w:val="both"/>
        <w:rPr>
          <w:rFonts w:ascii="Times New Roman" w:cs="Times New Roman" w:eastAsia="Times New Roman" w:hAnsi="Times New Roman"/>
          <w:sz w:val="26"/>
          <w:szCs w:val="26"/>
        </w:rPr>
        <w:sectPr>
          <w:type w:val="continuous"/>
          <w:pgSz w:h="16834" w:w="11909" w:orient="portrait"/>
          <w:pgMar w:bottom="1440" w:top="1440" w:left="1440" w:right="1115.6692913385832" w:header="720" w:footer="720"/>
          <w:cols w:equalWidth="0" w:num="2">
            <w:col w:space="720" w:w="4314.92"/>
            <w:col w:space="0" w:w="4314.92"/>
          </w:cols>
        </w:sect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Кінцева обробка</w:t>
      </w:r>
    </w:p>
    <w:p w:rsidR="00000000" w:rsidDel="00000000" w:rsidP="00000000" w:rsidRDefault="00000000" w:rsidRPr="00000000" w14:paraId="000000F4">
      <w:pPr>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 Розгляньте таблицю. Установіть правильну відповідність між графічними зображеннями машинних швів (колонка 1) та їх назвою (колонка 2).</w:t>
      </w:r>
    </w:p>
    <w:tbl>
      <w:tblPr>
        <w:tblStyle w:val="Table13"/>
        <w:tblpPr w:leftFromText="180" w:rightFromText="180" w:topFromText="180" w:bottomFromText="180" w:vertAnchor="text" w:horzAnchor="text" w:tblpX="0" w:tblpY="0"/>
        <w:tblW w:w="53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5"/>
        <w:gridCol w:w="2925"/>
        <w:tblGridChange w:id="0">
          <w:tblGrid>
            <w:gridCol w:w="2445"/>
            <w:gridCol w:w="2925"/>
          </w:tblGrid>
        </w:tblGridChange>
      </w:tblGrid>
      <w:tr>
        <w:trPr>
          <w:cantSplit w:val="0"/>
          <w:tblHeader w:val="0"/>
        </w:trPr>
        <w:tc>
          <w:tcPr/>
          <w:p w:rsidR="00000000" w:rsidDel="00000000" w:rsidP="00000000" w:rsidRDefault="00000000" w:rsidRPr="00000000" w14:paraId="000000F5">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Зображення</w:t>
            </w:r>
          </w:p>
        </w:tc>
        <w:tc>
          <w:tcPr/>
          <w:p w:rsidR="00000000" w:rsidDel="00000000" w:rsidP="00000000" w:rsidRDefault="00000000" w:rsidRPr="00000000" w14:paraId="000000F6">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Назва шва</w:t>
            </w:r>
          </w:p>
        </w:tc>
      </w:tr>
      <w:tr>
        <w:trPr>
          <w:cantSplit w:val="0"/>
          <w:tblHeader w:val="0"/>
        </w:trPr>
        <w:tc>
          <w:tcPr/>
          <w:p w:rsidR="00000000" w:rsidDel="00000000" w:rsidP="00000000" w:rsidRDefault="00000000" w:rsidRPr="00000000" w14:paraId="000000F7">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w:t>
            </w:r>
            <w:r w:rsidDel="00000000" w:rsidR="00000000" w:rsidRPr="00000000">
              <w:rPr>
                <w:rFonts w:ascii="Times New Roman" w:cs="Times New Roman" w:eastAsia="Times New Roman" w:hAnsi="Times New Roman"/>
                <w:sz w:val="24"/>
                <w:szCs w:val="24"/>
              </w:rPr>
              <w:drawing>
                <wp:inline distB="114300" distT="114300" distL="114300" distR="114300">
                  <wp:extent cx="1138285" cy="645327"/>
                  <wp:effectExtent b="0" l="0" r="0" t="0"/>
                  <wp:docPr id="6"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1138285" cy="645327"/>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8">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Подвійний</w:t>
            </w:r>
          </w:p>
        </w:tc>
      </w:tr>
      <w:tr>
        <w:trPr>
          <w:cantSplit w:val="0"/>
          <w:tblHeader w:val="0"/>
        </w:trPr>
        <w:tc>
          <w:tcPr/>
          <w:p w:rsidR="00000000" w:rsidDel="00000000" w:rsidP="00000000" w:rsidRDefault="00000000" w:rsidRPr="00000000" w14:paraId="000000F9">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w:t>
            </w:r>
            <w:r w:rsidDel="00000000" w:rsidR="00000000" w:rsidRPr="00000000">
              <w:rPr>
                <w:rFonts w:ascii="Times New Roman" w:cs="Times New Roman" w:eastAsia="Times New Roman" w:hAnsi="Times New Roman"/>
                <w:sz w:val="24"/>
                <w:szCs w:val="24"/>
              </w:rPr>
              <w:drawing>
                <wp:inline distB="114300" distT="114300" distL="114300" distR="114300">
                  <wp:extent cx="938213" cy="649532"/>
                  <wp:effectExtent b="0" l="0" r="0" t="0"/>
                  <wp:docPr id="3"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938213" cy="649532"/>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A">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У підгин із закритим зрізом</w:t>
            </w:r>
          </w:p>
        </w:tc>
      </w:tr>
      <w:tr>
        <w:trPr>
          <w:cantSplit w:val="0"/>
          <w:tblHeader w:val="0"/>
        </w:trPr>
        <w:tc>
          <w:tcPr/>
          <w:p w:rsidR="00000000" w:rsidDel="00000000" w:rsidP="00000000" w:rsidRDefault="00000000" w:rsidRPr="00000000" w14:paraId="000000FB">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r w:rsidDel="00000000" w:rsidR="00000000" w:rsidRPr="00000000">
              <w:rPr>
                <w:rFonts w:ascii="Times New Roman" w:cs="Times New Roman" w:eastAsia="Times New Roman" w:hAnsi="Times New Roman"/>
                <w:sz w:val="24"/>
                <w:szCs w:val="24"/>
              </w:rPr>
              <w:drawing>
                <wp:inline distB="114300" distT="114300" distL="114300" distR="114300">
                  <wp:extent cx="890588" cy="633446"/>
                  <wp:effectExtent b="0" l="0" r="0" t="0"/>
                  <wp:docPr id="9"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890588" cy="63344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C">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У підгин з відкритим зрізом</w:t>
            </w:r>
          </w:p>
          <w:p w:rsidR="00000000" w:rsidDel="00000000" w:rsidP="00000000" w:rsidRDefault="00000000" w:rsidRPr="00000000" w14:paraId="000000FD">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FE">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w:t>
            </w:r>
            <w:r w:rsidDel="00000000" w:rsidR="00000000" w:rsidRPr="00000000">
              <w:rPr>
                <w:rFonts w:ascii="Times New Roman" w:cs="Times New Roman" w:eastAsia="Times New Roman" w:hAnsi="Times New Roman"/>
                <w:sz w:val="24"/>
                <w:szCs w:val="24"/>
              </w:rPr>
              <w:drawing>
                <wp:inline distB="114300" distT="114300" distL="114300" distR="114300">
                  <wp:extent cx="1115632" cy="691865"/>
                  <wp:effectExtent b="0" l="0" r="0" t="0"/>
                  <wp:docPr id="11"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1115632" cy="69186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F">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 Обкантувальний із закритим зрізом</w:t>
            </w:r>
          </w:p>
        </w:tc>
      </w:tr>
    </w:tbl>
    <w:p w:rsidR="00000000" w:rsidDel="00000000" w:rsidP="00000000" w:rsidRDefault="00000000" w:rsidRPr="00000000" w14:paraId="00000100">
      <w:pPr>
        <w:spacing w:after="200" w:before="0" w:line="240" w:lineRule="auto"/>
        <w:ind w:left="0" w:firstLine="0"/>
        <w:jc w:val="both"/>
        <w:rPr>
          <w:rFonts w:ascii="Times New Roman" w:cs="Times New Roman" w:eastAsia="Times New Roman" w:hAnsi="Times New Roman"/>
          <w:sz w:val="26"/>
          <w:szCs w:val="26"/>
          <w:u w:val="single"/>
        </w:rPr>
      </w:pPr>
      <w:r w:rsidDel="00000000" w:rsidR="00000000" w:rsidRPr="00000000">
        <w:rPr>
          <w:rtl w:val="0"/>
        </w:rPr>
      </w:r>
    </w:p>
    <w:tbl>
      <w:tblPr>
        <w:tblStyle w:val="Table14"/>
        <w:tblpPr w:leftFromText="180" w:rightFromText="180" w:topFromText="180" w:bottomFromText="180" w:vertAnchor="text" w:horzAnchor="text" w:tblpX="5595" w:tblpY="0"/>
        <w:tblW w:w="3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75"/>
        <w:gridCol w:w="660"/>
        <w:gridCol w:w="630"/>
        <w:gridCol w:w="675"/>
        <w:gridCol w:w="675"/>
        <w:tblGridChange w:id="0">
          <w:tblGrid>
            <w:gridCol w:w="675"/>
            <w:gridCol w:w="660"/>
            <w:gridCol w:w="630"/>
            <w:gridCol w:w="675"/>
            <w:gridCol w:w="675"/>
          </w:tblGrid>
        </w:tblGridChange>
      </w:tblGrid>
      <w:tr>
        <w:trPr>
          <w:cantSplit w:val="0"/>
          <w:tblHeader w:val="1"/>
        </w:trPr>
        <w:tc>
          <w:tcPr/>
          <w:p w:rsidR="00000000" w:rsidDel="00000000" w:rsidP="00000000" w:rsidRDefault="00000000" w:rsidRPr="00000000" w14:paraId="00000101">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p w:rsidR="00000000" w:rsidDel="00000000" w:rsidP="00000000" w:rsidRDefault="00000000" w:rsidRPr="00000000" w14:paraId="0000010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p w:rsidR="00000000" w:rsidDel="00000000" w:rsidP="00000000" w:rsidRDefault="00000000" w:rsidRPr="00000000" w14:paraId="0000010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p w:rsidR="00000000" w:rsidDel="00000000" w:rsidP="00000000" w:rsidRDefault="00000000" w:rsidRPr="00000000" w14:paraId="0000010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1"/>
        </w:trPr>
        <w:tc>
          <w:tcPr/>
          <w:p w:rsidR="00000000" w:rsidDel="00000000" w:rsidP="00000000" w:rsidRDefault="00000000" w:rsidRPr="00000000" w14:paraId="0000010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p w:rsidR="00000000" w:rsidDel="00000000" w:rsidP="00000000" w:rsidRDefault="00000000" w:rsidRPr="00000000" w14:paraId="00000107">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8">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9">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A">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r>
      <w:tr>
        <w:trPr>
          <w:cantSplit w:val="0"/>
          <w:tblHeader w:val="1"/>
        </w:trPr>
        <w:tc>
          <w:tcPr/>
          <w:p w:rsidR="00000000" w:rsidDel="00000000" w:rsidP="00000000" w:rsidRDefault="00000000" w:rsidRPr="00000000" w14:paraId="0000010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p w:rsidR="00000000" w:rsidDel="00000000" w:rsidP="00000000" w:rsidRDefault="00000000" w:rsidRPr="00000000" w14:paraId="0000010C">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D">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E">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0F">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r>
      <w:tr>
        <w:trPr>
          <w:cantSplit w:val="0"/>
          <w:tblHeader w:val="0"/>
        </w:trPr>
        <w:tc>
          <w:tcPr/>
          <w:p w:rsidR="00000000" w:rsidDel="00000000" w:rsidP="00000000" w:rsidRDefault="00000000" w:rsidRPr="00000000" w14:paraId="0000011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p w:rsidR="00000000" w:rsidDel="00000000" w:rsidP="00000000" w:rsidRDefault="00000000" w:rsidRPr="00000000" w14:paraId="00000111">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2">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3">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4">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r>
      <w:tr>
        <w:trPr>
          <w:cantSplit w:val="0"/>
          <w:tblHeader w:val="0"/>
        </w:trPr>
        <w:tc>
          <w:tcPr/>
          <w:p w:rsidR="00000000" w:rsidDel="00000000" w:rsidP="00000000" w:rsidRDefault="00000000" w:rsidRPr="00000000" w14:paraId="0000011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p w:rsidR="00000000" w:rsidDel="00000000" w:rsidP="00000000" w:rsidRDefault="00000000" w:rsidRPr="00000000" w14:paraId="00000116">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7">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8">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c>
          <w:tcPr/>
          <w:p w:rsidR="00000000" w:rsidDel="00000000" w:rsidP="00000000" w:rsidRDefault="00000000" w:rsidRPr="00000000" w14:paraId="00000119">
            <w:pPr>
              <w:widowControl w:val="0"/>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tc>
      </w:tr>
    </w:tbl>
    <w:p w:rsidR="00000000" w:rsidDel="00000000" w:rsidP="00000000" w:rsidRDefault="00000000" w:rsidRPr="00000000" w14:paraId="0000011A">
      <w:pPr>
        <w:spacing w:after="200" w:before="0" w:line="240" w:lineRule="auto"/>
        <w:ind w:left="0" w:firstLine="0"/>
        <w:jc w:val="both"/>
        <w:rPr>
          <w:rFonts w:ascii="Times New Roman" w:cs="Times New Roman" w:eastAsia="Times New Roman" w:hAnsi="Times New Roman"/>
          <w:b w:val="1"/>
          <w:bCs w:val="1"/>
          <w:sz w:val="26"/>
          <w:szCs w:val="26"/>
          <w:u w:val="single"/>
        </w:rPr>
      </w:pPr>
      <w:r w:rsidDel="00000000" w:rsidR="00000000" w:rsidRPr="00000000">
        <w:rPr>
          <w:rtl w:val="0"/>
        </w:rPr>
      </w:r>
    </w:p>
    <w:p w:rsidR="00000000" w:rsidDel="00000000" w:rsidP="00000000" w:rsidRDefault="00000000" w:rsidRPr="00000000" w14:paraId="0000011B">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1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1D">
      <w:pPr>
        <w:spacing w:after="200" w:before="0" w:line="240" w:lineRule="auto"/>
        <w:ind w:left="0" w:firstLine="0"/>
        <w:jc w:val="both"/>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9. </w:t>
      </w:r>
      <w:r w:rsidDel="00000000" w:rsidR="00000000" w:rsidRPr="00000000">
        <w:rPr>
          <w:rFonts w:ascii="Times New Roman" w:cs="Times New Roman" w:eastAsia="Times New Roman" w:hAnsi="Times New Roman"/>
          <w:i w:val="1"/>
          <w:iCs w:val="1"/>
          <w:sz w:val="18"/>
          <w:szCs w:val="18"/>
          <w:rtl w:val="0"/>
        </w:rPr>
        <w:t xml:space="preserve">Машинні шви. </w:t>
      </w:r>
      <w:r w:rsidDel="00000000" w:rsidR="00000000" w:rsidRPr="00000000">
        <w:rPr>
          <w:rFonts w:ascii="Times New Roman" w:cs="Times New Roman" w:eastAsia="Times New Roman" w:hAnsi="Times New Roman"/>
          <w:sz w:val="18"/>
          <w:szCs w:val="18"/>
          <w:rtl w:val="0"/>
        </w:rPr>
        <w:t xml:space="preserve">Примітка. Джерело: [7].</w:t>
      </w:r>
    </w:p>
    <w:p w:rsidR="00000000" w:rsidDel="00000000" w:rsidP="00000000" w:rsidRDefault="00000000" w:rsidRPr="00000000" w14:paraId="0000011E">
      <w:pPr>
        <w:spacing w:after="200" w:before="0" w:line="240" w:lineRule="auto"/>
        <w:ind w:left="0" w:right="-749.527559055116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1F">
      <w:pPr>
        <w:spacing w:after="200" w:before="0" w:line="240" w:lineRule="auto"/>
        <w:ind w:left="0" w:right="-749.527559055116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20">
      <w:pPr>
        <w:spacing w:after="200" w:before="0" w:line="240" w:lineRule="auto"/>
        <w:ind w:left="0" w:right="-749.527559055116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21">
      <w:pPr>
        <w:spacing w:after="200" w:before="0" w:line="240" w:lineRule="auto"/>
        <w:ind w:left="0" w:right="-749.527559055116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16. Ви</w:t>
      </w:r>
      <w:r w:rsidDel="00000000" w:rsidR="00000000" w:rsidRPr="00000000">
        <w:rPr>
          <w:rFonts w:ascii="Times New Roman" w:cs="Times New Roman" w:eastAsia="Times New Roman" w:hAnsi="Times New Roman"/>
          <w:b w:val="1"/>
          <w:bCs w:val="1"/>
          <w:sz w:val="26"/>
          <w:szCs w:val="26"/>
          <w:rtl w:val="0"/>
        </w:rPr>
        <w:t xml:space="preserve"> готуєтеся до створення ладунки, адже знаєте, що для якісного результату важливо не лише правильно вибрати матеріали та дизайн виробу, а й знати, як грамотно організувати робоче місце та дотримуватися правил безпечної праці під час роботи за швейною машиною. </w:t>
      </w:r>
      <w:r w:rsidDel="00000000" w:rsidR="00000000" w:rsidRPr="00000000">
        <w:rPr>
          <w:rFonts w:ascii="Times New Roman" w:cs="Times New Roman" w:eastAsia="Times New Roman" w:hAnsi="Times New Roman"/>
          <w:b w:val="1"/>
          <w:bCs w:val="1"/>
          <w:sz w:val="26"/>
          <w:szCs w:val="26"/>
          <w:rtl w:val="0"/>
        </w:rPr>
        <w:t xml:space="preserve">Впорядкуй</w:t>
      </w:r>
      <w:r w:rsidDel="00000000" w:rsidR="00000000" w:rsidRPr="00000000">
        <w:rPr>
          <w:rFonts w:ascii="Times New Roman" w:cs="Times New Roman" w:eastAsia="Times New Roman" w:hAnsi="Times New Roman"/>
          <w:b w:val="1"/>
          <w:bCs w:val="1"/>
          <w:sz w:val="26"/>
          <w:szCs w:val="26"/>
          <w:rtl w:val="0"/>
        </w:rPr>
        <w:t xml:space="preserve">те послідовність дій, які потрібно виконати, щоб забезпечити безпечні умови праці та комфорт під час виготовлення гаманця.</w:t>
      </w:r>
    </w:p>
    <w:tbl>
      <w:tblPr>
        <w:tblStyle w:val="Table15"/>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
        <w:gridCol w:w="9015"/>
        <w:tblGridChange w:id="0">
          <w:tblGrid>
            <w:gridCol w:w="480"/>
            <w:gridCol w:w="9015"/>
          </w:tblGrid>
        </w:tblGridChange>
      </w:tblGrid>
      <w:tr>
        <w:trPr>
          <w:cantSplit w:val="0"/>
          <w:trHeight w:val="480" w:hRule="atLeast"/>
          <w:tblHeader w:val="0"/>
        </w:trPr>
        <w:tc>
          <w:tcPr/>
          <w:p w:rsidR="00000000" w:rsidDel="00000000" w:rsidP="00000000" w:rsidRDefault="00000000" w:rsidRPr="00000000" w14:paraId="00000122">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0123">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Після закінчення роботи зняти ногу з педалі та вимкнути машину з електромережі.</w:t>
            </w:r>
          </w:p>
        </w:tc>
      </w:tr>
      <w:tr>
        <w:trPr>
          <w:cantSplit w:val="0"/>
          <w:trHeight w:val="780" w:hRule="atLeast"/>
          <w:tblHeader w:val="0"/>
        </w:trPr>
        <w:tc>
          <w:tcPr/>
          <w:p w:rsidR="00000000" w:rsidDel="00000000" w:rsidP="00000000" w:rsidRDefault="00000000" w:rsidRPr="00000000" w14:paraId="00000124">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0125">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Під час роботи стежити за правильним положенням рук і не нахилятися над рухомими деталями.</w:t>
            </w:r>
          </w:p>
        </w:tc>
      </w:tr>
      <w:tr>
        <w:trPr>
          <w:cantSplit w:val="0"/>
          <w:trHeight w:val="480" w:hRule="atLeast"/>
          <w:tblHeader w:val="0"/>
        </w:trPr>
        <w:tc>
          <w:tcPr/>
          <w:p w:rsidR="00000000" w:rsidDel="00000000" w:rsidP="00000000" w:rsidRDefault="00000000" w:rsidRPr="00000000" w14:paraId="00000126">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p w:rsidR="00000000" w:rsidDel="00000000" w:rsidP="00000000" w:rsidRDefault="00000000" w:rsidRPr="00000000" w14:paraId="00000127">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Установити</w:t>
            </w:r>
            <w:r w:rsidDel="00000000" w:rsidR="00000000" w:rsidRPr="00000000">
              <w:rPr>
                <w:rFonts w:ascii="Times New Roman" w:cs="Times New Roman" w:eastAsia="Times New Roman" w:hAnsi="Times New Roman"/>
                <w:sz w:val="24"/>
                <w:szCs w:val="24"/>
                <w:rtl w:val="0"/>
              </w:rPr>
              <w:t xml:space="preserve"> машину на стіл на відстані 5–10 см від його переднього краю.</w:t>
            </w:r>
          </w:p>
        </w:tc>
      </w:tr>
      <w:tr>
        <w:trPr>
          <w:cantSplit w:val="0"/>
          <w:trHeight w:val="480" w:hRule="atLeast"/>
          <w:tblHeader w:val="0"/>
        </w:trPr>
        <w:tc>
          <w:tcPr/>
          <w:p w:rsidR="00000000" w:rsidDel="00000000" w:rsidP="00000000" w:rsidRDefault="00000000" w:rsidRPr="00000000" w14:paraId="00000128">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p w:rsidR="00000000" w:rsidDel="00000000" w:rsidP="00000000" w:rsidRDefault="00000000" w:rsidRPr="00000000" w14:paraId="00000129">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Забезпечити правильне освітлення робочої зони (світло зліва або спереду).</w:t>
            </w:r>
          </w:p>
        </w:tc>
      </w:tr>
      <w:tr>
        <w:trPr>
          <w:cantSplit w:val="0"/>
          <w:trHeight w:val="510" w:hRule="atLeast"/>
          <w:tblHeader w:val="0"/>
        </w:trPr>
        <w:tc>
          <w:tcPr/>
          <w:p w:rsidR="00000000" w:rsidDel="00000000" w:rsidP="00000000" w:rsidRDefault="00000000" w:rsidRPr="00000000" w14:paraId="0000012A">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p w:rsidR="00000000" w:rsidDel="00000000" w:rsidP="00000000" w:rsidRDefault="00000000" w:rsidRPr="00000000" w14:paraId="0000012B">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Зібрати волосся, застебнути рукава одягу.</w:t>
            </w:r>
          </w:p>
        </w:tc>
      </w:tr>
      <w:tr>
        <w:trPr>
          <w:cantSplit w:val="0"/>
          <w:trHeight w:val="1037.9296875" w:hRule="atLeast"/>
          <w:tblHeader w:val="0"/>
        </w:trPr>
        <w:tc>
          <w:tcPr>
            <w:vMerge w:val="restart"/>
          </w:tcPr>
          <w:p w:rsidR="00000000" w:rsidDel="00000000" w:rsidP="00000000" w:rsidRDefault="00000000" w:rsidRPr="00000000" w14:paraId="0000012C">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vMerge w:val="restart"/>
          </w:tcPr>
          <w:p w:rsidR="00000000" w:rsidDel="00000000" w:rsidP="00000000" w:rsidRDefault="00000000" w:rsidRPr="00000000" w14:paraId="0000012D">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Прибрати з платформи машини сторонні предмети.</w:t>
            </w:r>
          </w:p>
        </w:tc>
      </w:tr>
      <w:tr>
        <w:trPr>
          <w:cantSplit w:val="0"/>
          <w:tblHeader w:val="0"/>
        </w:trPr>
        <w:tc>
          <w:tcPr>
            <w:vMerge w:val="continue"/>
          </w:tcPr>
          <w:p w:rsidR="00000000" w:rsidDel="00000000" w:rsidP="00000000" w:rsidRDefault="00000000" w:rsidRPr="00000000" w14:paraId="0000012E">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vMerge w:val="continue"/>
          </w:tcPr>
          <w:p w:rsidR="00000000" w:rsidDel="00000000" w:rsidP="00000000" w:rsidRDefault="00000000" w:rsidRPr="00000000" w14:paraId="0000012F">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130">
      <w:pPr>
        <w:spacing w:after="200" w:before="0" w:line="240" w:lineRule="auto"/>
        <w:ind w:left="0" w:firstLine="0"/>
        <w:jc w:val="both"/>
        <w:rPr>
          <w:rFonts w:ascii="Times New Roman" w:cs="Times New Roman" w:eastAsia="Times New Roman" w:hAnsi="Times New Roman"/>
          <w:sz w:val="26"/>
          <w:szCs w:val="26"/>
          <w:u w:val="single"/>
        </w:rPr>
      </w:pPr>
      <w:r w:rsidDel="00000000" w:rsidR="00000000" w:rsidRPr="00000000">
        <w:rPr>
          <w:rtl w:val="0"/>
        </w:rPr>
      </w:r>
    </w:p>
    <w:tbl>
      <w:tblPr>
        <w:tblStyle w:val="Table16"/>
        <w:tblpPr w:leftFromText="180" w:rightFromText="180" w:topFromText="180" w:bottomFromText="180" w:vertAnchor="text" w:horzAnchor="text" w:tblpX="1515" w:tblpY="0"/>
        <w:tblW w:w="49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597.5000000000001"/>
        <w:gridCol w:w="597.5000000000001"/>
        <w:gridCol w:w="597.5000000000001"/>
        <w:gridCol w:w="597.5000000000001"/>
        <w:gridCol w:w="597.5000000000001"/>
        <w:gridCol w:w="597.5000000000001"/>
        <w:tblGridChange w:id="0">
          <w:tblGrid>
            <w:gridCol w:w="1335"/>
            <w:gridCol w:w="597.5000000000001"/>
            <w:gridCol w:w="597.5000000000001"/>
            <w:gridCol w:w="597.5000000000001"/>
            <w:gridCol w:w="597.5000000000001"/>
            <w:gridCol w:w="597.5000000000001"/>
            <w:gridCol w:w="597.5000000000001"/>
          </w:tblGrid>
        </w:tblGridChange>
      </w:tblGrid>
      <w:tr>
        <w:trPr>
          <w:cantSplit w:val="0"/>
          <w:tblHeader w:val="0"/>
        </w:trPr>
        <w:tc>
          <w:tcPr/>
          <w:p w:rsidR="00000000" w:rsidDel="00000000" w:rsidP="00000000" w:rsidRDefault="00000000" w:rsidRPr="00000000" w14:paraId="00000131">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Відповідь</w:t>
            </w:r>
          </w:p>
        </w:tc>
        <w:tc>
          <w:tcPr/>
          <w:p w:rsidR="00000000" w:rsidDel="00000000" w:rsidP="00000000" w:rsidRDefault="00000000" w:rsidRPr="00000000" w14:paraId="00000132">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133">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134">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135">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136">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137">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138">
      <w:pPr>
        <w:widowControl w:val="0"/>
        <w:spacing w:after="200" w:before="0" w:line="240" w:lineRule="auto"/>
        <w:ind w:left="0" w:right="6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39">
      <w:pPr>
        <w:keepNext w:val="0"/>
        <w:keepLines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17. Ефективне використання швейної машини забезпечує високу швидкість та якість виготовлення виробів. Для цього потрібно добре орієнтуватися в її конструкції. Установіть відповідність між графічними позначеннями та назвами деталей швейної машини.</w:t>
      </w:r>
    </w:p>
    <w:tbl>
      <w:tblPr>
        <w:tblStyle w:val="Table17"/>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65"/>
        <w:gridCol w:w="705"/>
        <w:gridCol w:w="3930"/>
        <w:tblGridChange w:id="0">
          <w:tblGrid>
            <w:gridCol w:w="4365"/>
            <w:gridCol w:w="705"/>
            <w:gridCol w:w="3930"/>
          </w:tblGrid>
        </w:tblGridChange>
      </w:tblGrid>
      <w:tr>
        <w:trPr>
          <w:cantSplit w:val="0"/>
          <w:trHeight w:val="656.5946451822917"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3A">
            <w:pPr>
              <w:spacing w:after="200" w:before="0" w:line="240" w:lineRule="auto"/>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1671011" cy="1720645"/>
                  <wp:effectExtent b="0" l="0" r="0" t="0"/>
                  <wp:docPr id="1" name="image2.png"/>
                  <a:graphic>
                    <a:graphicData uri="http://schemas.openxmlformats.org/drawingml/2006/picture">
                      <pic:pic>
                        <pic:nvPicPr>
                          <pic:cNvPr id="0" name="image2.png"/>
                          <pic:cNvPicPr preferRelativeResize="0"/>
                        </pic:nvPicPr>
                        <pic:blipFill>
                          <a:blip r:embed="rId22"/>
                          <a:srcRect b="15229" l="16666" r="9477" t="11008"/>
                          <a:stretch>
                            <a:fillRect/>
                          </a:stretch>
                        </pic:blipFill>
                        <pic:spPr>
                          <a:xfrm>
                            <a:off x="0" y="0"/>
                            <a:ext cx="1671011" cy="1720645"/>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spacing w:after="200" w:before="0" w:line="240" w:lineRule="auto"/>
              <w:ind w:left="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13C">
            <w:pPr>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18"/>
                <w:szCs w:val="18"/>
                <w:rtl w:val="0"/>
              </w:rPr>
              <w:t xml:space="preserve">   Рис. 10. </w:t>
            </w:r>
            <w:r w:rsidDel="00000000" w:rsidR="00000000" w:rsidRPr="00000000">
              <w:rPr>
                <w:rFonts w:ascii="Times New Roman" w:cs="Times New Roman" w:eastAsia="Times New Roman" w:hAnsi="Times New Roman"/>
                <w:i w:val="1"/>
                <w:iCs w:val="1"/>
                <w:sz w:val="18"/>
                <w:szCs w:val="18"/>
                <w:rtl w:val="0"/>
              </w:rPr>
              <w:t xml:space="preserve">Швейна машина. </w:t>
            </w:r>
            <w:r w:rsidDel="00000000" w:rsidR="00000000" w:rsidRPr="00000000">
              <w:rPr>
                <w:rFonts w:ascii="Times New Roman" w:cs="Times New Roman" w:eastAsia="Times New Roman" w:hAnsi="Times New Roman"/>
                <w:sz w:val="18"/>
                <w:szCs w:val="18"/>
                <w:rtl w:val="0"/>
              </w:rPr>
              <w:t xml:space="preserve">Примітка. Джерело: [8].</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w:t>
            </w:r>
          </w:p>
        </w:tc>
        <w:tc>
          <w:tcPr/>
          <w:p w:rsidR="00000000" w:rsidDel="00000000" w:rsidP="00000000" w:rsidRDefault="00000000" w:rsidRPr="00000000" w14:paraId="0000013E">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Махове колесо</w:t>
            </w:r>
          </w:p>
        </w:tc>
      </w:tr>
      <w:tr>
        <w:trPr>
          <w:cantSplit w:val="0"/>
          <w:trHeight w:val="656.5946451822917"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w:t>
            </w:r>
          </w:p>
        </w:tc>
        <w:tc>
          <w:tcPr/>
          <w:p w:rsidR="00000000" w:rsidDel="00000000" w:rsidP="00000000" w:rsidRDefault="00000000" w:rsidRPr="00000000" w14:paraId="00000141">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Лапка</w:t>
            </w:r>
          </w:p>
        </w:tc>
      </w:tr>
      <w:tr>
        <w:trPr>
          <w:cantSplit w:val="0"/>
          <w:trHeight w:val="656.5946451822917"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w:t>
            </w:r>
          </w:p>
        </w:tc>
        <w:tc>
          <w:tcPr/>
          <w:p w:rsidR="00000000" w:rsidDel="00000000" w:rsidP="00000000" w:rsidRDefault="00000000" w:rsidRPr="00000000" w14:paraId="00000144">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Важіль зворотного ходу</w:t>
            </w:r>
          </w:p>
        </w:tc>
      </w:tr>
      <w:tr>
        <w:trPr>
          <w:cantSplit w:val="0"/>
          <w:trHeight w:val="656.5946451822917"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w:t>
            </w:r>
          </w:p>
        </w:tc>
        <w:tc>
          <w:tcPr/>
          <w:p w:rsidR="00000000" w:rsidDel="00000000" w:rsidP="00000000" w:rsidRDefault="00000000" w:rsidRPr="00000000" w14:paraId="00000147">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Голкотримач</w:t>
            </w:r>
          </w:p>
        </w:tc>
      </w:tr>
      <w:tr>
        <w:trPr>
          <w:cantSplit w:val="0"/>
          <w:trHeight w:val="656.5946451822917"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w:t>
            </w:r>
          </w:p>
        </w:tc>
        <w:tc>
          <w:tcPr/>
          <w:p w:rsidR="00000000" w:rsidDel="00000000" w:rsidP="00000000" w:rsidRDefault="00000000" w:rsidRPr="00000000" w14:paraId="0000014A">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Платформа</w:t>
            </w:r>
          </w:p>
        </w:tc>
      </w:tr>
      <w:tr>
        <w:trPr>
          <w:cantSplit w:val="0"/>
          <w:trHeight w:val="6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w:t>
            </w:r>
          </w:p>
        </w:tc>
        <w:tc>
          <w:tcPr/>
          <w:p w:rsidR="00000000" w:rsidDel="00000000" w:rsidP="00000000" w:rsidRDefault="00000000" w:rsidRPr="00000000" w14:paraId="0000014D">
            <w:pPr>
              <w:widowControl w:val="0"/>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Регулятор строчки</w:t>
            </w:r>
          </w:p>
        </w:tc>
      </w:tr>
    </w:tbl>
    <w:p w:rsidR="00000000" w:rsidDel="00000000" w:rsidP="00000000" w:rsidRDefault="00000000" w:rsidRPr="00000000" w14:paraId="0000014E">
      <w:pPr>
        <w:spacing w:after="200" w:before="0" w:line="240" w:lineRule="auto"/>
        <w:ind w:left="0" w:firstLine="0"/>
        <w:jc w:val="both"/>
        <w:rPr>
          <w:rFonts w:ascii="Times New Roman" w:cs="Times New Roman" w:eastAsia="Times New Roman" w:hAnsi="Times New Roman"/>
          <w:sz w:val="26"/>
          <w:szCs w:val="26"/>
          <w:u w:val="single"/>
        </w:rPr>
      </w:pPr>
      <w:r w:rsidDel="00000000" w:rsidR="00000000" w:rsidRPr="00000000">
        <w:rPr>
          <w:rtl w:val="0"/>
        </w:rPr>
      </w:r>
    </w:p>
    <w:tbl>
      <w:tblPr>
        <w:tblStyle w:val="Table18"/>
        <w:tblW w:w="41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97.8571428571429"/>
        <w:gridCol w:w="597.8571428571429"/>
        <w:gridCol w:w="597.8571428571429"/>
        <w:gridCol w:w="597.8571428571429"/>
        <w:gridCol w:w="597.8571428571429"/>
        <w:gridCol w:w="597.8571428571429"/>
        <w:gridCol w:w="597.8571428571429"/>
        <w:tblGridChange w:id="0">
          <w:tblGrid>
            <w:gridCol w:w="597.8571428571429"/>
            <w:gridCol w:w="597.8571428571429"/>
            <w:gridCol w:w="597.8571428571429"/>
            <w:gridCol w:w="597.8571428571429"/>
            <w:gridCol w:w="597.8571428571429"/>
            <w:gridCol w:w="597.8571428571429"/>
            <w:gridCol w:w="597.8571428571429"/>
          </w:tblGrid>
        </w:tblGridChange>
      </w:tblGrid>
      <w:tr>
        <w:trPr>
          <w:cantSplit w:val="0"/>
          <w:trHeight w:val="483.974609374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Е</w:t>
            </w:r>
          </w:p>
        </w:tc>
      </w:tr>
      <w:tr>
        <w:trPr>
          <w:cantSplit w:val="0"/>
          <w:trHeight w:val="438.974609374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423.974609374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273.974609374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180">
      <w:pPr>
        <w:pStyle w:val="Heading1"/>
        <w:keepNext w:val="0"/>
        <w:keepLines w:val="0"/>
        <w:spacing w:after="200" w:before="0" w:line="240" w:lineRule="auto"/>
        <w:ind w:left="0" w:firstLine="0"/>
        <w:jc w:val="both"/>
        <w:rPr/>
      </w:pPr>
      <w:bookmarkStart w:colFirst="0" w:colLast="0" w:name="_j9la4iwoutf" w:id="3"/>
      <w:bookmarkEnd w:id="3"/>
      <w:r w:rsidDel="00000000" w:rsidR="00000000" w:rsidRPr="00000000">
        <w:rPr>
          <w:rtl w:val="0"/>
        </w:rPr>
      </w:r>
    </w:p>
    <w:p w:rsidR="00000000" w:rsidDel="00000000" w:rsidP="00000000" w:rsidRDefault="00000000" w:rsidRPr="00000000" w14:paraId="00000181">
      <w:pPr>
        <w:pStyle w:val="Heading1"/>
        <w:keepNext w:val="0"/>
        <w:keepLines w:val="0"/>
        <w:spacing w:after="200" w:before="0" w:line="240" w:lineRule="auto"/>
        <w:ind w:left="0" w:firstLine="0"/>
        <w:jc w:val="both"/>
        <w:rPr/>
      </w:pPr>
      <w:bookmarkStart w:colFirst="0" w:colLast="0" w:name="_th60gaq1anbp" w:id="4"/>
      <w:bookmarkEnd w:id="4"/>
      <w:r w:rsidDel="00000000" w:rsidR="00000000" w:rsidRPr="00000000">
        <w:rPr>
          <w:rtl w:val="0"/>
        </w:rPr>
      </w:r>
    </w:p>
    <w:p w:rsidR="00000000" w:rsidDel="00000000" w:rsidP="00000000" w:rsidRDefault="00000000" w:rsidRPr="00000000" w14:paraId="00000182">
      <w:pPr>
        <w:pStyle w:val="Heading1"/>
        <w:keepNext w:val="0"/>
        <w:keepLines w:val="0"/>
        <w:spacing w:after="200" w:before="0" w:line="240" w:lineRule="auto"/>
        <w:ind w:left="0" w:firstLine="0"/>
        <w:jc w:val="both"/>
        <w:rPr/>
      </w:pPr>
      <w:bookmarkStart w:colFirst="0" w:colLast="0" w:name="_rdy007kvscb9" w:id="5"/>
      <w:bookmarkEnd w:id="5"/>
      <w:r w:rsidDel="00000000" w:rsidR="00000000" w:rsidRPr="00000000">
        <w:rPr>
          <w:rtl w:val="0"/>
        </w:rPr>
      </w:r>
    </w:p>
    <w:p w:rsidR="00000000" w:rsidDel="00000000" w:rsidP="00000000" w:rsidRDefault="00000000" w:rsidRPr="00000000" w14:paraId="00000183">
      <w:pPr>
        <w:pStyle w:val="Heading1"/>
        <w:keepNext w:val="0"/>
        <w:keepLines w:val="0"/>
        <w:spacing w:after="200" w:before="0" w:line="240" w:lineRule="auto"/>
        <w:ind w:left="0" w:firstLine="0"/>
        <w:jc w:val="both"/>
        <w:rPr/>
      </w:pPr>
      <w:bookmarkStart w:colFirst="0" w:colLast="0" w:name="_jtx1t4o7ca9o" w:id="6"/>
      <w:bookmarkEnd w:id="6"/>
      <w:r w:rsidDel="00000000" w:rsidR="00000000" w:rsidRPr="00000000">
        <w:rPr>
          <w:rtl w:val="0"/>
        </w:rPr>
      </w:r>
    </w:p>
    <w:p w:rsidR="00000000" w:rsidDel="00000000" w:rsidP="00000000" w:rsidRDefault="00000000" w:rsidRPr="00000000" w14:paraId="00000184">
      <w:pPr>
        <w:pStyle w:val="Heading1"/>
        <w:keepNext w:val="0"/>
        <w:keepLines w:val="0"/>
        <w:spacing w:after="200" w:before="0" w:line="240" w:lineRule="auto"/>
        <w:ind w:left="0" w:firstLine="0"/>
        <w:jc w:val="both"/>
        <w:rPr/>
      </w:pPr>
      <w:bookmarkStart w:colFirst="0" w:colLast="0" w:name="_v3hwxngpjpxk" w:id="7"/>
      <w:bookmarkEnd w:id="7"/>
      <w:r w:rsidDel="00000000" w:rsidR="00000000" w:rsidRPr="00000000">
        <w:rPr>
          <w:rtl w:val="0"/>
        </w:rPr>
        <w:t xml:space="preserve">Блок ІІІ Презентація та рефлексія</w:t>
      </w:r>
    </w:p>
    <w:tbl>
      <w:tblPr>
        <w:tblStyle w:val="Table19"/>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840"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185">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Блок складається із 2 завдань різних рівнів складності та кількох типів запитань.</w:t>
            </w:r>
          </w:p>
          <w:p w:rsidR="00000000" w:rsidDel="00000000" w:rsidP="00000000" w:rsidRDefault="00000000" w:rsidRPr="00000000" w14:paraId="00000186">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Орієнтовний час на виконання завдань 15 хв</w:t>
            </w:r>
          </w:p>
        </w:tc>
      </w:tr>
    </w:tbl>
    <w:p w:rsidR="00000000" w:rsidDel="00000000" w:rsidP="00000000" w:rsidRDefault="00000000" w:rsidRPr="00000000" w14:paraId="00000187">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88">
      <w:pPr>
        <w:spacing w:after="200" w:before="0" w:line="240" w:lineRule="auto"/>
        <w:ind w:left="0" w:right="148.93700787401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18. Уявіть, що конкурс до Дня вишиванки вже зовсім скоро. Ви завершили роботу над власним гаманом на пояс, і тепер настав найвідповідальніший момент — презентувати його.</w:t>
      </w:r>
    </w:p>
    <w:p w:rsidR="00000000" w:rsidDel="00000000" w:rsidP="00000000" w:rsidRDefault="00000000" w:rsidRPr="00000000" w14:paraId="00000189">
      <w:pPr>
        <w:spacing w:after="200" w:before="0" w:line="240" w:lineRule="auto"/>
        <w:ind w:left="0" w:right="148.93700787401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Складіть рекламний слоган для власного виробу. У рекламі підкресліть:</w:t>
      </w:r>
    </w:p>
    <w:p w:rsidR="00000000" w:rsidDel="00000000" w:rsidP="00000000" w:rsidRDefault="00000000" w:rsidRPr="00000000" w14:paraId="0000018A">
      <w:pPr>
        <w:numPr>
          <w:ilvl w:val="0"/>
          <w:numId w:val="2"/>
        </w:numPr>
        <w:spacing w:after="0" w:afterAutospacing="0" w:before="0" w:line="240" w:lineRule="auto"/>
        <w:ind w:left="720" w:right="148.937007874016"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унікальні риси стилю вашої ладунки;</w:t>
      </w:r>
    </w:p>
    <w:p w:rsidR="00000000" w:rsidDel="00000000" w:rsidP="00000000" w:rsidRDefault="00000000" w:rsidRPr="00000000" w14:paraId="0000018B">
      <w:pPr>
        <w:numPr>
          <w:ilvl w:val="0"/>
          <w:numId w:val="2"/>
        </w:numPr>
        <w:spacing w:after="0" w:afterAutospacing="0" w:before="0" w:line="240" w:lineRule="auto"/>
        <w:ind w:left="720" w:right="148.937007874016"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її функціональність та сучасність;</w:t>
      </w:r>
    </w:p>
    <w:p w:rsidR="00000000" w:rsidDel="00000000" w:rsidP="00000000" w:rsidRDefault="00000000" w:rsidRPr="00000000" w14:paraId="0000018C">
      <w:pPr>
        <w:numPr>
          <w:ilvl w:val="0"/>
          <w:numId w:val="2"/>
        </w:numPr>
        <w:spacing w:after="200" w:before="0" w:line="240" w:lineRule="auto"/>
        <w:ind w:left="720" w:right="148.937007874016"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для кого вона може бути цікавою (молодь, любителі етностилю, колекціонери тощо).</w:t>
      </w:r>
    </w:p>
    <w:p w:rsidR="00000000" w:rsidDel="00000000" w:rsidP="00000000" w:rsidRDefault="00000000" w:rsidRPr="00000000" w14:paraId="0000018D">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8E">
      <w:pPr>
        <w:spacing w:after="200" w:before="0" w:line="240" w:lineRule="auto"/>
        <w:ind w:left="0" w:right="7.20472440944888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19. Саме від того, як ви характеризуєте й оцінюєте власний стиль, залежить, чи зможете ви переконати журі та однокласників, що ваш виріб — не просто аксесуар, а символ поєднання традицій і сучасності, продовження культури рідного краю та вияв вашої індивідуальності. Проаналізуйте результати проєкту та заповніть дерево цілей свого стилю у такій послідовності:</w:t>
      </w:r>
    </w:p>
    <w:p w:rsidR="00000000" w:rsidDel="00000000" w:rsidP="00000000" w:rsidRDefault="00000000" w:rsidRPr="00000000" w14:paraId="0000018F">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Коріння — </w:t>
      </w:r>
      <w:r w:rsidDel="00000000" w:rsidR="00000000" w:rsidRPr="00000000">
        <w:rPr>
          <w:rFonts w:ascii="Times New Roman" w:cs="Times New Roman" w:eastAsia="Times New Roman" w:hAnsi="Times New Roman"/>
          <w:sz w:val="26"/>
          <w:szCs w:val="26"/>
          <w:rtl w:val="0"/>
        </w:rPr>
        <w:t xml:space="preserve">традиції, на які ви спираєтеся (регіональні візерунки, техніки, символи).</w:t>
      </w:r>
    </w:p>
    <w:p w:rsidR="00000000" w:rsidDel="00000000" w:rsidP="00000000" w:rsidRDefault="00000000" w:rsidRPr="00000000" w14:paraId="00000190">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Стовбур</w:t>
      </w:r>
      <w:r w:rsidDel="00000000" w:rsidR="00000000" w:rsidRPr="00000000">
        <w:rPr>
          <w:rFonts w:ascii="Times New Roman" w:cs="Times New Roman" w:eastAsia="Times New Roman" w:hAnsi="Times New Roman"/>
          <w:sz w:val="26"/>
          <w:szCs w:val="26"/>
          <w:rtl w:val="0"/>
        </w:rPr>
        <w:t xml:space="preserve"> – ваше бачення власного стилю (які головні риси він має).</w:t>
      </w:r>
    </w:p>
    <w:p w:rsidR="00000000" w:rsidDel="00000000" w:rsidP="00000000" w:rsidRDefault="00000000" w:rsidRPr="00000000" w14:paraId="00000191">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Гілки</w:t>
      </w:r>
      <w:r w:rsidDel="00000000" w:rsidR="00000000" w:rsidRPr="00000000">
        <w:rPr>
          <w:rFonts w:ascii="Times New Roman" w:cs="Times New Roman" w:eastAsia="Times New Roman" w:hAnsi="Times New Roman"/>
          <w:sz w:val="26"/>
          <w:szCs w:val="26"/>
          <w:rtl w:val="0"/>
        </w:rPr>
        <w:t xml:space="preserve"> – ідеї, які ви додали для сучасності (кольори, форми, матеріали).</w:t>
      </w:r>
    </w:p>
    <w:p w:rsidR="00000000" w:rsidDel="00000000" w:rsidP="00000000" w:rsidRDefault="00000000" w:rsidRPr="00000000" w14:paraId="00000192">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Плоди</w:t>
      </w:r>
      <w:r w:rsidDel="00000000" w:rsidR="00000000" w:rsidRPr="00000000">
        <w:rPr>
          <w:rFonts w:ascii="Times New Roman" w:cs="Times New Roman" w:eastAsia="Times New Roman" w:hAnsi="Times New Roman"/>
          <w:sz w:val="26"/>
          <w:szCs w:val="26"/>
          <w:rtl w:val="0"/>
        </w:rPr>
        <w:t xml:space="preserve"> – результат: як ваш гаман доповнює святковий образ та що він символізує для вас.</w:t>
      </w:r>
    </w:p>
    <w:p w:rsidR="00000000" w:rsidDel="00000000" w:rsidP="00000000" w:rsidRDefault="00000000" w:rsidRPr="00000000" w14:paraId="00000193">
      <w:pPr>
        <w:spacing w:after="200" w:before="0" w:line="240" w:lineRule="auto"/>
        <w:ind w:left="0" w:right="-427.7952755905511" w:firstLine="0"/>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5240288" cy="6328057"/>
            <wp:effectExtent b="0" l="0" r="0" t="0"/>
            <wp:docPr id="8"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5240288" cy="6328057"/>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spacing w:after="200" w:before="0" w:line="240" w:lineRule="auto"/>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11. </w:t>
      </w:r>
      <w:r w:rsidDel="00000000" w:rsidR="00000000" w:rsidRPr="00000000">
        <w:rPr>
          <w:rFonts w:ascii="Times New Roman" w:cs="Times New Roman" w:eastAsia="Times New Roman" w:hAnsi="Times New Roman"/>
          <w:i w:val="1"/>
          <w:iCs w:val="1"/>
          <w:sz w:val="18"/>
          <w:szCs w:val="18"/>
          <w:rtl w:val="0"/>
        </w:rPr>
        <w:t xml:space="preserve">Дерево цілей. </w:t>
      </w:r>
      <w:r w:rsidDel="00000000" w:rsidR="00000000" w:rsidRPr="00000000">
        <w:rPr>
          <w:rFonts w:ascii="Times New Roman" w:cs="Times New Roman" w:eastAsia="Times New Roman" w:hAnsi="Times New Roman"/>
          <w:sz w:val="18"/>
          <w:szCs w:val="18"/>
          <w:rtl w:val="0"/>
        </w:rPr>
        <w:t xml:space="preserve">Примітка. Джерело: [9].</w:t>
      </w:r>
    </w:p>
    <w:p w:rsidR="00000000" w:rsidDel="00000000" w:rsidP="00000000" w:rsidRDefault="00000000" w:rsidRPr="00000000" w14:paraId="00000195">
      <w:pPr>
        <w:spacing w:after="200" w:before="0" w:line="240" w:lineRule="auto"/>
        <w:ind w:left="0" w:right="-42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96">
      <w:pPr>
        <w:spacing w:after="200" w:before="0" w:line="240" w:lineRule="auto"/>
        <w:ind w:left="0" w:right="-427.7952755905511"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97">
      <w:pPr>
        <w:spacing w:after="200" w:before="0" w:line="240" w:lineRule="auto"/>
        <w:ind w:lef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98">
      <w:pPr>
        <w:spacing w:after="200" w:before="0" w:line="240" w:lineRule="auto"/>
        <w:ind w:lef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99">
      <w:pPr>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type w:val="continuous"/>
      <w:pgSz w:h="16834" w:w="11909" w:orient="portrait"/>
      <w:pgMar w:bottom="1440" w:top="1440" w:left="1440" w:right="1115.6692913385832"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B">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A">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4763</wp:posOffset>
          </wp:positionV>
          <wp:extent cx="7591425" cy="10696575"/>
          <wp:effectExtent b="0" l="0" r="0" t="0"/>
          <wp:wrapNone/>
          <wp:docPr id="7" name="image15.png"/>
          <a:graphic>
            <a:graphicData uri="http://schemas.openxmlformats.org/drawingml/2006/picture">
              <pic:pic>
                <pic:nvPicPr>
                  <pic:cNvPr id="0" name="image15.png"/>
                  <pic:cNvPicPr preferRelativeResize="0"/>
                </pic:nvPicPr>
                <pic:blipFill>
                  <a:blip r:embed="rId1"/>
                  <a:srcRect b="1147" l="0" r="0" t="-1147"/>
                  <a:stretch>
                    <a:fillRect/>
                  </a:stretch>
                </pic:blipFill>
                <pic:spPr>
                  <a:xfrm>
                    <a:off x="0" y="0"/>
                    <a:ext cx="7591425" cy="1069657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firstLine="708.6614173228347"/>
      <w:jc w:val="both"/>
    </w:pPr>
    <w:rPr>
      <w:rFonts w:ascii="Times New Roman" w:cs="Times New Roman" w:eastAsia="Times New Roman" w:hAnsi="Times New Roman"/>
      <w:b w:val="1"/>
      <w:bCs w:val="1"/>
      <w:color w:val="073763"/>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11" Type="http://schemas.openxmlformats.org/officeDocument/2006/relationships/header" Target="header1.xml"/><Relationship Id="rId22" Type="http://schemas.openxmlformats.org/officeDocument/2006/relationships/image" Target="media/image2.png"/><Relationship Id="rId10" Type="http://schemas.openxmlformats.org/officeDocument/2006/relationships/image" Target="media/image16.png"/><Relationship Id="rId21" Type="http://schemas.openxmlformats.org/officeDocument/2006/relationships/image" Target="media/image1.png"/><Relationship Id="rId13" Type="http://schemas.openxmlformats.org/officeDocument/2006/relationships/image" Target="media/image8.png"/><Relationship Id="rId12" Type="http://schemas.openxmlformats.org/officeDocument/2006/relationships/footer" Target="footer1.xml"/><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15" Type="http://schemas.openxmlformats.org/officeDocument/2006/relationships/image" Target="media/image12.png"/><Relationship Id="rId14" Type="http://schemas.openxmlformats.org/officeDocument/2006/relationships/image" Target="media/image13.png"/><Relationship Id="rId17" Type="http://schemas.openxmlformats.org/officeDocument/2006/relationships/image" Target="media/image3.png"/><Relationship Id="rId16" Type="http://schemas.openxmlformats.org/officeDocument/2006/relationships/image" Target="media/image5.png"/><Relationship Id="rId5" Type="http://schemas.openxmlformats.org/officeDocument/2006/relationships/styles" Target="styles.xml"/><Relationship Id="rId19" Type="http://schemas.openxmlformats.org/officeDocument/2006/relationships/image" Target="media/image11.png"/><Relationship Id="rId6" Type="http://schemas.openxmlformats.org/officeDocument/2006/relationships/image" Target="media/image17.jpg"/><Relationship Id="rId18" Type="http://schemas.openxmlformats.org/officeDocument/2006/relationships/image" Target="media/image10.png"/><Relationship Id="rId7" Type="http://schemas.openxmlformats.org/officeDocument/2006/relationships/image" Target="media/image6.png"/><Relationship Id="rId8"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