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200" w:before="0" w:line="240" w:lineRule="auto"/>
        <w:jc w:val="right"/>
        <w:rPr>
          <w:rFonts w:ascii="Times New Roman" w:cs="Times New Roman" w:eastAsia="Times New Roman" w:hAnsi="Times New Roman"/>
          <w:b w:val="1"/>
          <w:bCs w:val="1"/>
          <w:color w:val="073763"/>
          <w:sz w:val="20"/>
          <w:szCs w:val="20"/>
        </w:rPr>
      </w:pPr>
      <w:r w:rsidDel="00000000" w:rsidR="00000000" w:rsidRPr="00000000">
        <w:rPr>
          <w:rFonts w:ascii="Times New Roman" w:cs="Times New Roman" w:eastAsia="Times New Roman" w:hAnsi="Times New Roman"/>
          <w:b w:val="1"/>
          <w:bCs w:val="1"/>
          <w:color w:val="073763"/>
          <w:sz w:val="20"/>
          <w:szCs w:val="20"/>
          <w:rtl w:val="0"/>
        </w:rPr>
        <w:t xml:space="preserve">КОД: ПРО_ППР_Гео_8_І_05</w:t>
      </w:r>
    </w:p>
    <w:p w:rsidR="00000000" w:rsidDel="00000000" w:rsidP="00000000" w:rsidRDefault="00000000" w:rsidRPr="00000000" w14:paraId="00000002">
      <w:pPr>
        <w:spacing w:after="200" w:before="0" w:line="240" w:lineRule="auto"/>
        <w:ind w:right="7.204724409448886"/>
        <w:jc w:val="left"/>
        <w:rPr>
          <w:rFonts w:ascii="Times New Roman" w:cs="Times New Roman" w:eastAsia="Times New Roman" w:hAnsi="Times New Roman"/>
          <w:b w:val="1"/>
          <w:bCs w:val="1"/>
          <w:color w:val="073763"/>
          <w:sz w:val="40"/>
          <w:szCs w:val="40"/>
        </w:rPr>
      </w:pPr>
      <w:r w:rsidDel="00000000" w:rsidR="00000000" w:rsidRPr="00000000">
        <w:rPr>
          <w:rtl w:val="0"/>
        </w:rPr>
      </w:r>
    </w:p>
    <w:p w:rsidR="00000000" w:rsidDel="00000000" w:rsidP="00000000" w:rsidRDefault="00000000" w:rsidRPr="00000000" w14:paraId="00000003">
      <w:pPr>
        <w:spacing w:after="200" w:before="0" w:line="240" w:lineRule="auto"/>
        <w:ind w:right="7.204724409448886"/>
        <w:jc w:val="center"/>
        <w:rPr>
          <w:rFonts w:ascii="Times New Roman" w:cs="Times New Roman" w:eastAsia="Times New Roman" w:hAnsi="Times New Roman"/>
          <w:b w:val="1"/>
          <w:bCs w:val="1"/>
          <w:color w:val="073763"/>
          <w:sz w:val="44"/>
          <w:szCs w:val="44"/>
        </w:rPr>
      </w:pPr>
      <w:r w:rsidDel="00000000" w:rsidR="00000000" w:rsidRPr="00000000">
        <w:rPr>
          <w:rFonts w:ascii="Times New Roman" w:cs="Times New Roman" w:eastAsia="Times New Roman" w:hAnsi="Times New Roman"/>
          <w:b w:val="1"/>
          <w:bCs w:val="1"/>
          <w:color w:val="073763"/>
          <w:sz w:val="44"/>
          <w:szCs w:val="44"/>
          <w:rtl w:val="0"/>
        </w:rPr>
        <w:t xml:space="preserve">ПРОМІЖНА</w:t>
      </w:r>
      <w:r w:rsidDel="00000000" w:rsidR="00000000" w:rsidRPr="00000000">
        <w:rPr>
          <w:rFonts w:ascii="Times New Roman" w:cs="Times New Roman" w:eastAsia="Times New Roman" w:hAnsi="Times New Roman"/>
          <w:b w:val="1"/>
          <w:bCs w:val="1"/>
          <w:color w:val="073763"/>
          <w:sz w:val="44"/>
          <w:szCs w:val="44"/>
          <w:rtl w:val="0"/>
        </w:rPr>
        <w:t xml:space="preserve"> ПІДСУМКОВА </w:t>
      </w:r>
      <w:r w:rsidDel="00000000" w:rsidR="00000000" w:rsidRPr="00000000">
        <w:rPr>
          <w:rFonts w:ascii="Times New Roman" w:cs="Times New Roman" w:eastAsia="Times New Roman" w:hAnsi="Times New Roman"/>
          <w:b w:val="1"/>
          <w:bCs w:val="1"/>
          <w:color w:val="073763"/>
          <w:sz w:val="44"/>
          <w:szCs w:val="44"/>
          <w:rtl w:val="0"/>
        </w:rPr>
        <w:t xml:space="preserve">РОБОТА</w:t>
      </w:r>
      <w:r w:rsidDel="00000000" w:rsidR="00000000" w:rsidRPr="00000000">
        <w:rPr>
          <w:rtl w:val="0"/>
        </w:rPr>
      </w:r>
    </w:p>
    <w:p w:rsidR="00000000" w:rsidDel="00000000" w:rsidP="00000000" w:rsidRDefault="00000000" w:rsidRPr="00000000" w14:paraId="00000004">
      <w:pPr>
        <w:spacing w:after="200" w:before="0" w:line="240" w:lineRule="auto"/>
        <w:ind w:right="7.204724409448886"/>
        <w:jc w:val="center"/>
        <w:rPr>
          <w:rFonts w:ascii="Times New Roman" w:cs="Times New Roman" w:eastAsia="Times New Roman" w:hAnsi="Times New Roman"/>
          <w:b w:val="1"/>
          <w:bCs w:val="1"/>
          <w:color w:val="073763"/>
          <w:sz w:val="40"/>
          <w:szCs w:val="40"/>
        </w:rPr>
      </w:pPr>
      <w:r w:rsidDel="00000000" w:rsidR="00000000" w:rsidRPr="00000000">
        <w:rPr>
          <w:rFonts w:ascii="Times New Roman" w:cs="Times New Roman" w:eastAsia="Times New Roman" w:hAnsi="Times New Roman"/>
          <w:b w:val="1"/>
          <w:bCs w:val="1"/>
          <w:color w:val="073763"/>
          <w:sz w:val="40"/>
          <w:szCs w:val="40"/>
          <w:rtl w:val="0"/>
        </w:rPr>
        <w:t xml:space="preserve">8 клас, І семестр</w:t>
      </w:r>
    </w:p>
    <w:p w:rsidR="00000000" w:rsidDel="00000000" w:rsidP="00000000" w:rsidRDefault="00000000" w:rsidRPr="00000000" w14:paraId="00000005">
      <w:pPr>
        <w:spacing w:after="200" w:before="0" w:line="240" w:lineRule="auto"/>
        <w:ind w:right="7.204724409448886"/>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8"/>
          <w:szCs w:val="28"/>
          <w:rtl w:val="0"/>
        </w:rPr>
        <w:t xml:space="preserve"> </w:t>
      </w:r>
      <w:r w:rsidDel="00000000" w:rsidR="00000000" w:rsidRPr="00000000">
        <w:rPr>
          <w:rtl w:val="0"/>
        </w:rPr>
      </w:r>
    </w:p>
    <w:p w:rsidR="00000000" w:rsidDel="00000000" w:rsidP="00000000" w:rsidRDefault="00000000" w:rsidRPr="00000000" w14:paraId="00000006">
      <w:pPr>
        <w:pStyle w:val="Heading1"/>
        <w:spacing w:after="200" w:before="0" w:line="240" w:lineRule="auto"/>
        <w:ind w:right="7.204724409448886" w:firstLine="700"/>
        <w:jc w:val="both"/>
        <w:rPr>
          <w:rFonts w:ascii="Times New Roman" w:cs="Times New Roman" w:eastAsia="Times New Roman" w:hAnsi="Times New Roman"/>
          <w:b w:val="1"/>
          <w:bCs w:val="1"/>
          <w:color w:val="073763"/>
          <w:sz w:val="26"/>
          <w:szCs w:val="26"/>
        </w:rPr>
      </w:pPr>
      <w:bookmarkStart w:colFirst="0" w:colLast="0" w:name="_81pfx4phu632" w:id="0"/>
      <w:bookmarkEnd w:id="0"/>
      <w:r w:rsidDel="00000000" w:rsidR="00000000" w:rsidRPr="00000000">
        <w:rPr>
          <w:rFonts w:ascii="Times New Roman" w:cs="Times New Roman" w:eastAsia="Times New Roman" w:hAnsi="Times New Roman"/>
          <w:b w:val="1"/>
          <w:bCs w:val="1"/>
          <w:color w:val="073763"/>
          <w:rtl w:val="0"/>
        </w:rPr>
        <w:t xml:space="preserve">Загальна інструкція щодо виконання роботи</w:t>
      </w:r>
      <w:r w:rsidDel="00000000" w:rsidR="00000000" w:rsidRPr="00000000">
        <w:rPr>
          <w:rtl w:val="0"/>
        </w:rPr>
      </w:r>
    </w:p>
    <w:p w:rsidR="00000000" w:rsidDel="00000000" w:rsidP="00000000" w:rsidRDefault="00000000" w:rsidRPr="00000000" w14:paraId="00000007">
      <w:pPr>
        <w:spacing w:after="200" w:before="0" w:line="240" w:lineRule="auto"/>
        <w:ind w:right="7.204724409448886" w:firstLine="70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Ознайомтеся з ситуацією та виконайте завдання.</w:t>
      </w:r>
    </w:p>
    <w:p w:rsidR="00000000" w:rsidDel="00000000" w:rsidP="00000000" w:rsidRDefault="00000000" w:rsidRPr="00000000" w14:paraId="00000008">
      <w:pPr>
        <w:spacing w:after="200" w:before="0" w:line="240" w:lineRule="auto"/>
        <w:ind w:right="7.204724409448886" w:firstLine="70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Робота містить </w:t>
      </w:r>
      <w:r w:rsidDel="00000000" w:rsidR="00000000" w:rsidRPr="00000000">
        <w:rPr>
          <w:rFonts w:ascii="Times New Roman" w:cs="Times New Roman" w:eastAsia="Times New Roman" w:hAnsi="Times New Roman"/>
          <w:b w:val="1"/>
          <w:bCs w:val="1"/>
          <w:sz w:val="26"/>
          <w:szCs w:val="26"/>
          <w:rtl w:val="0"/>
        </w:rPr>
        <w:t xml:space="preserve">15 завдань</w:t>
      </w:r>
      <w:r w:rsidDel="00000000" w:rsidR="00000000" w:rsidRPr="00000000">
        <w:rPr>
          <w:rFonts w:ascii="Times New Roman" w:cs="Times New Roman" w:eastAsia="Times New Roman" w:hAnsi="Times New Roman"/>
          <w:sz w:val="26"/>
          <w:szCs w:val="26"/>
          <w:rtl w:val="0"/>
        </w:rPr>
        <w:t xml:space="preserve"> різних видів. Виконайте ці завдання відповідно до зазначених нижче правил:</w:t>
      </w:r>
    </w:p>
    <w:p w:rsidR="00000000" w:rsidDel="00000000" w:rsidP="00000000" w:rsidRDefault="00000000" w:rsidRPr="00000000" w14:paraId="00000009">
      <w:pPr>
        <w:numPr>
          <w:ilvl w:val="0"/>
          <w:numId w:val="7"/>
        </w:numPr>
        <w:spacing w:after="200" w:before="0" w:line="240" w:lineRule="auto"/>
        <w:ind w:left="720" w:right="7.204724409448886"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 1, 2, 3</w:t>
      </w:r>
      <w:r w:rsidDel="00000000" w:rsidR="00000000" w:rsidRPr="00000000">
        <w:rPr>
          <w:rFonts w:ascii="Times New Roman" w:cs="Times New Roman" w:eastAsia="Times New Roman" w:hAnsi="Times New Roman"/>
          <w:sz w:val="26"/>
          <w:szCs w:val="26"/>
          <w:rtl w:val="0"/>
        </w:rPr>
        <w:t xml:space="preserve"> передбачають </w:t>
      </w:r>
      <w:r w:rsidDel="00000000" w:rsidR="00000000" w:rsidRPr="00000000">
        <w:rPr>
          <w:rFonts w:ascii="Times New Roman" w:cs="Times New Roman" w:eastAsia="Times New Roman" w:hAnsi="Times New Roman"/>
          <w:b w:val="1"/>
          <w:bCs w:val="1"/>
          <w:sz w:val="26"/>
          <w:szCs w:val="26"/>
          <w:rtl w:val="0"/>
        </w:rPr>
        <w:t xml:space="preserve">вибір ОДНІЄЇ правильної відповіді серед чотирьох варіанті</w:t>
      </w:r>
      <w:r w:rsidDel="00000000" w:rsidR="00000000" w:rsidRPr="00000000">
        <w:rPr>
          <w:rFonts w:ascii="Times New Roman" w:cs="Times New Roman" w:eastAsia="Times New Roman" w:hAnsi="Times New Roman"/>
          <w:sz w:val="26"/>
          <w:szCs w:val="26"/>
          <w:rtl w:val="0"/>
        </w:rPr>
        <w:t xml:space="preserve">в, позначених літерами. Обведіть кружечком правильний, на вашу думку, варіант відповіді.</w:t>
      </w:r>
    </w:p>
    <w:p w:rsidR="00000000" w:rsidDel="00000000" w:rsidP="00000000" w:rsidRDefault="00000000" w:rsidRPr="00000000" w14:paraId="0000000A">
      <w:pPr>
        <w:numPr>
          <w:ilvl w:val="0"/>
          <w:numId w:val="7"/>
        </w:numPr>
        <w:spacing w:after="200" w:before="0" w:line="240" w:lineRule="auto"/>
        <w:ind w:left="720" w:right="7.204724409448886"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 4, 5, 6</w:t>
      </w:r>
      <w:r w:rsidDel="00000000" w:rsidR="00000000" w:rsidRPr="00000000">
        <w:rPr>
          <w:rFonts w:ascii="Times New Roman" w:cs="Times New Roman" w:eastAsia="Times New Roman" w:hAnsi="Times New Roman"/>
          <w:sz w:val="26"/>
          <w:szCs w:val="26"/>
          <w:rtl w:val="0"/>
        </w:rPr>
        <w:t xml:space="preserve"> передбачають </w:t>
      </w:r>
      <w:r w:rsidDel="00000000" w:rsidR="00000000" w:rsidRPr="00000000">
        <w:rPr>
          <w:rFonts w:ascii="Times New Roman" w:cs="Times New Roman" w:eastAsia="Times New Roman" w:hAnsi="Times New Roman"/>
          <w:b w:val="1"/>
          <w:bCs w:val="1"/>
          <w:sz w:val="26"/>
          <w:szCs w:val="26"/>
          <w:rtl w:val="0"/>
        </w:rPr>
        <w:t xml:space="preserve">встановлення відповідності</w:t>
      </w:r>
      <w:r w:rsidDel="00000000" w:rsidR="00000000" w:rsidRPr="00000000">
        <w:rPr>
          <w:rFonts w:ascii="Times New Roman" w:cs="Times New Roman" w:eastAsia="Times New Roman" w:hAnsi="Times New Roman"/>
          <w:sz w:val="26"/>
          <w:szCs w:val="26"/>
          <w:rtl w:val="0"/>
        </w:rPr>
        <w:t xml:space="preserve">. До кожного рядка інформації, позначеного цифрою, доберіть відповідник, позначений літерою, і поставте позначки у відведеному місці на перетині відповідних колонок і рядків.</w:t>
      </w:r>
    </w:p>
    <w:p w:rsidR="00000000" w:rsidDel="00000000" w:rsidP="00000000" w:rsidRDefault="00000000" w:rsidRPr="00000000" w14:paraId="0000000B">
      <w:pPr>
        <w:numPr>
          <w:ilvl w:val="0"/>
          <w:numId w:val="7"/>
        </w:numPr>
        <w:spacing w:after="200" w:before="0" w:line="240" w:lineRule="auto"/>
        <w:ind w:left="720" w:right="7.204724409448886"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 7, 8, 9</w:t>
      </w:r>
      <w:r w:rsidDel="00000000" w:rsidR="00000000" w:rsidRPr="00000000">
        <w:rPr>
          <w:rFonts w:ascii="Times New Roman" w:cs="Times New Roman" w:eastAsia="Times New Roman" w:hAnsi="Times New Roman"/>
          <w:sz w:val="26"/>
          <w:szCs w:val="26"/>
          <w:rtl w:val="0"/>
        </w:rPr>
        <w:t xml:space="preserve"> передбачають </w:t>
      </w:r>
      <w:r w:rsidDel="00000000" w:rsidR="00000000" w:rsidRPr="00000000">
        <w:rPr>
          <w:rFonts w:ascii="Times New Roman" w:cs="Times New Roman" w:eastAsia="Times New Roman" w:hAnsi="Times New Roman"/>
          <w:b w:val="1"/>
          <w:bCs w:val="1"/>
          <w:sz w:val="26"/>
          <w:szCs w:val="26"/>
          <w:rtl w:val="0"/>
        </w:rPr>
        <w:t xml:space="preserve">вибір ТРЬОХ правильних відповідей серед семи варіантів</w:t>
      </w:r>
      <w:r w:rsidDel="00000000" w:rsidR="00000000" w:rsidRPr="00000000">
        <w:rPr>
          <w:rFonts w:ascii="Times New Roman" w:cs="Times New Roman" w:eastAsia="Times New Roman" w:hAnsi="Times New Roman"/>
          <w:sz w:val="26"/>
          <w:szCs w:val="26"/>
          <w:rtl w:val="0"/>
        </w:rPr>
        <w:t xml:space="preserve">, позначених цифрами. Обведіть кружечком три правильні, на вашу думку, варіанти відповіді.</w:t>
      </w:r>
    </w:p>
    <w:p w:rsidR="00000000" w:rsidDel="00000000" w:rsidP="00000000" w:rsidRDefault="00000000" w:rsidRPr="00000000" w14:paraId="0000000C">
      <w:pPr>
        <w:numPr>
          <w:ilvl w:val="0"/>
          <w:numId w:val="7"/>
        </w:numPr>
        <w:spacing w:after="200" w:before="0" w:line="240" w:lineRule="auto"/>
        <w:ind w:left="720" w:right="7.204724409448886"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 10, 11, 12</w:t>
      </w:r>
      <w:r w:rsidDel="00000000" w:rsidR="00000000" w:rsidRPr="00000000">
        <w:rPr>
          <w:rFonts w:ascii="Times New Roman" w:cs="Times New Roman" w:eastAsia="Times New Roman" w:hAnsi="Times New Roman"/>
          <w:sz w:val="26"/>
          <w:szCs w:val="26"/>
          <w:rtl w:val="0"/>
        </w:rPr>
        <w:t xml:space="preserve"> передбачають </w:t>
      </w:r>
      <w:r w:rsidDel="00000000" w:rsidR="00000000" w:rsidRPr="00000000">
        <w:rPr>
          <w:rFonts w:ascii="Times New Roman" w:cs="Times New Roman" w:eastAsia="Times New Roman" w:hAnsi="Times New Roman"/>
          <w:b w:val="1"/>
          <w:bCs w:val="1"/>
          <w:sz w:val="26"/>
          <w:szCs w:val="26"/>
          <w:rtl w:val="0"/>
        </w:rPr>
        <w:t xml:space="preserve">встановлення правильної послідовності</w:t>
      </w:r>
      <w:r w:rsidDel="00000000" w:rsidR="00000000" w:rsidRPr="00000000">
        <w:rPr>
          <w:rFonts w:ascii="Times New Roman" w:cs="Times New Roman" w:eastAsia="Times New Roman" w:hAnsi="Times New Roman"/>
          <w:sz w:val="26"/>
          <w:szCs w:val="26"/>
          <w:rtl w:val="0"/>
        </w:rPr>
        <w:t xml:space="preserve"> об’єктів, явищ або процесів, позначених літерами. У спеціально відведеному місці поставте літери, якими позначені відповіді, у потрібному порядку.</w:t>
      </w:r>
    </w:p>
    <w:p w:rsidR="00000000" w:rsidDel="00000000" w:rsidP="00000000" w:rsidRDefault="00000000" w:rsidRPr="00000000" w14:paraId="0000000D">
      <w:pPr>
        <w:numPr>
          <w:ilvl w:val="0"/>
          <w:numId w:val="7"/>
        </w:numPr>
        <w:spacing w:after="200" w:before="0" w:line="240" w:lineRule="auto"/>
        <w:ind w:left="720" w:right="7.204724409448886"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 13, 14, 15</w:t>
      </w:r>
      <w:r w:rsidDel="00000000" w:rsidR="00000000" w:rsidRPr="00000000">
        <w:rPr>
          <w:rFonts w:ascii="Times New Roman" w:cs="Times New Roman" w:eastAsia="Times New Roman" w:hAnsi="Times New Roman"/>
          <w:sz w:val="26"/>
          <w:szCs w:val="26"/>
          <w:rtl w:val="0"/>
        </w:rPr>
        <w:t xml:space="preserve"> передбачають надання розгорнутої письмової відповіді. Виконуючи їх, запишіть у спеціально відведеному місці приклади, наведіть аргументи чи пояснення відповідно до умови.</w:t>
      </w:r>
    </w:p>
    <w:p w:rsidR="00000000" w:rsidDel="00000000" w:rsidP="00000000" w:rsidRDefault="00000000" w:rsidRPr="00000000" w14:paraId="0000000E">
      <w:pPr>
        <w:spacing w:after="200" w:before="0" w:line="240" w:lineRule="auto"/>
        <w:ind w:right="7.204724409448886" w:firstLine="70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На виконання всієї роботи відведено 45 хвилин.</w:t>
      </w:r>
      <w:r w:rsidDel="00000000" w:rsidR="00000000" w:rsidRPr="00000000">
        <w:rPr>
          <w:rFonts w:ascii="Times New Roman" w:cs="Times New Roman" w:eastAsia="Times New Roman" w:hAnsi="Times New Roman"/>
          <w:b w:val="1"/>
          <w:bCs w:val="1"/>
          <w:sz w:val="26"/>
          <w:szCs w:val="26"/>
          <w:rtl w:val="0"/>
        </w:rPr>
        <w:t xml:space="preserve"> </w:t>
      </w:r>
    </w:p>
    <w:p w:rsidR="00000000" w:rsidDel="00000000" w:rsidP="00000000" w:rsidRDefault="00000000" w:rsidRPr="00000000" w14:paraId="0000000F">
      <w:pPr>
        <w:spacing w:after="200" w:before="0" w:line="240" w:lineRule="auto"/>
        <w:ind w:right="7.204724409448886" w:firstLine="70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10">
      <w:pPr>
        <w:spacing w:after="200" w:before="0" w:line="240" w:lineRule="auto"/>
        <w:ind w:right="7.204724409448886" w:firstLine="70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Увага!</w:t>
      </w:r>
    </w:p>
    <w:p w:rsidR="00000000" w:rsidDel="00000000" w:rsidP="00000000" w:rsidRDefault="00000000" w:rsidRPr="00000000" w14:paraId="00000011">
      <w:pPr>
        <w:spacing w:after="200" w:before="0" w:line="240" w:lineRule="auto"/>
        <w:ind w:right="7.204724409448886" w:firstLine="70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Під час виконання завдань працюйте самостійно і не заважайте іншим. Пам’ятайте: у випадку виявлення ознак підглядання, списування чи плагіату вашу роботу не буде зараховано!</w:t>
      </w:r>
    </w:p>
    <w:p w:rsidR="00000000" w:rsidDel="00000000" w:rsidP="00000000" w:rsidRDefault="00000000" w:rsidRPr="00000000" w14:paraId="00000012">
      <w:pPr>
        <w:spacing w:after="200" w:before="0" w:line="240" w:lineRule="auto"/>
        <w:ind w:right="7.204724409448886"/>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13">
      <w:pPr>
        <w:spacing w:after="200" w:before="0" w:line="240" w:lineRule="auto"/>
        <w:ind w:right="7.204724409448886"/>
        <w:jc w:val="center"/>
        <w:rPr>
          <w:rFonts w:ascii="Times New Roman" w:cs="Times New Roman" w:eastAsia="Times New Roman" w:hAnsi="Times New Roman"/>
          <w:b w:val="1"/>
          <w:bCs w:val="1"/>
          <w:color w:val="073763"/>
          <w:sz w:val="24"/>
          <w:szCs w:val="24"/>
        </w:rPr>
      </w:pPr>
      <w:r w:rsidDel="00000000" w:rsidR="00000000" w:rsidRPr="00000000">
        <w:br w:type="page"/>
      </w:r>
      <w:r w:rsidDel="00000000" w:rsidR="00000000" w:rsidRPr="00000000">
        <w:rPr>
          <w:rFonts w:ascii="Times New Roman" w:cs="Times New Roman" w:eastAsia="Times New Roman" w:hAnsi="Times New Roman"/>
          <w:b w:val="1"/>
          <w:bCs w:val="1"/>
          <w:sz w:val="28"/>
          <w:szCs w:val="28"/>
          <w:rtl w:val="0"/>
        </w:rPr>
        <w:t xml:space="preserve"> «НЕЗВІДАНІ СТЕЖКИ УКРАЇНИ»</w:t>
      </w:r>
      <w:r w:rsidDel="00000000" w:rsidR="00000000" w:rsidRPr="00000000">
        <w:rPr>
          <w:rtl w:val="0"/>
        </w:rPr>
      </w:r>
    </w:p>
    <w:tbl>
      <w:tblPr>
        <w:tblStyle w:val="Table1"/>
        <w:tblW w:w="9780.0" w:type="dxa"/>
        <w:jc w:val="left"/>
        <w:tblInd w:w="-7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780"/>
        <w:tblGridChange w:id="0">
          <w:tblGrid>
            <w:gridCol w:w="9780"/>
          </w:tblGrid>
        </w:tblGridChange>
      </w:tblGrid>
      <w:tr>
        <w:trPr>
          <w:cantSplit w:val="0"/>
          <w:trHeight w:val="510" w:hRule="atLeast"/>
          <w:tblHeader w:val="0"/>
        </w:trPr>
        <w:tc>
          <w:tcPr>
            <w:tcBorders>
              <w:top w:color="000000" w:space="0" w:sz="5" w:val="single"/>
              <w:left w:color="000000" w:space="0" w:sz="5" w:val="single"/>
              <w:bottom w:color="000000" w:space="0" w:sz="5" w:val="single"/>
              <w:right w:color="000000" w:space="0" w:sz="5" w:val="single"/>
            </w:tcBorders>
            <w:shd w:fill="efefef" w:val="clear"/>
          </w:tcPr>
          <w:p w:rsidR="00000000" w:rsidDel="00000000" w:rsidP="00000000" w:rsidRDefault="00000000" w:rsidRPr="00000000" w14:paraId="00000014">
            <w:pPr>
              <w:spacing w:after="200" w:before="0" w:line="240" w:lineRule="auto"/>
              <w:ind w:right="7.204724409448886"/>
              <w:jc w:val="both"/>
              <w:rPr>
                <w:rFonts w:ascii="Times New Roman" w:cs="Times New Roman" w:eastAsia="Times New Roman" w:hAnsi="Times New Roman"/>
                <w:b w:val="1"/>
                <w:bCs w:val="1"/>
                <w:color w:val="073763"/>
                <w:sz w:val="28"/>
                <w:szCs w:val="28"/>
              </w:rPr>
            </w:pPr>
            <w:r w:rsidDel="00000000" w:rsidR="00000000" w:rsidRPr="00000000">
              <w:rPr>
                <w:rFonts w:ascii="Times New Roman" w:cs="Times New Roman" w:eastAsia="Times New Roman" w:hAnsi="Times New Roman"/>
                <w:b w:val="1"/>
                <w:bCs w:val="1"/>
                <w:color w:val="073763"/>
                <w:sz w:val="28"/>
                <w:szCs w:val="28"/>
                <w:rtl w:val="0"/>
              </w:rPr>
              <w:t xml:space="preserve">Прочитайте опис ситуації, після чого виконайте дослідницькі завдання.</w:t>
            </w:r>
          </w:p>
        </w:tc>
      </w:tr>
    </w:tbl>
    <w:p w:rsidR="00000000" w:rsidDel="00000000" w:rsidP="00000000" w:rsidRDefault="00000000" w:rsidRPr="00000000" w14:paraId="00000015">
      <w:pPr>
        <w:spacing w:after="200" w:before="0" w:line="240" w:lineRule="auto"/>
        <w:ind w:right="7.204724409448886"/>
        <w:jc w:val="both"/>
        <w:rPr>
          <w:rFonts w:ascii="Times New Roman" w:cs="Times New Roman" w:eastAsia="Times New Roman" w:hAnsi="Times New Roman"/>
          <w:b w:val="1"/>
          <w:bCs w:val="1"/>
          <w:color w:val="073763"/>
        </w:rPr>
      </w:pPr>
      <w:r w:rsidDel="00000000" w:rsidR="00000000" w:rsidRPr="00000000">
        <w:rPr>
          <w:rtl w:val="0"/>
        </w:rPr>
      </w:r>
    </w:p>
    <w:tbl>
      <w:tblPr>
        <w:tblStyle w:val="Table2"/>
        <w:tblW w:w="9930.0" w:type="dxa"/>
        <w:jc w:val="left"/>
        <w:tblBorders>
          <w:top w:color="fce5cd" w:space="0" w:sz="8" w:val="single"/>
          <w:left w:color="fce5cd" w:space="0" w:sz="8" w:val="single"/>
          <w:bottom w:color="fce5cd" w:space="0" w:sz="8" w:val="single"/>
          <w:right w:color="fce5cd" w:space="0" w:sz="8" w:val="single"/>
          <w:insideH w:color="fce5cd" w:space="0" w:sz="8" w:val="single"/>
          <w:insideV w:color="fce5cd" w:space="0" w:sz="8" w:val="single"/>
        </w:tblBorders>
        <w:tblLayout w:type="fixed"/>
        <w:tblLook w:val="0600"/>
      </w:tblPr>
      <w:tblGrid>
        <w:gridCol w:w="5445"/>
        <w:gridCol w:w="4485"/>
        <w:tblGridChange w:id="0">
          <w:tblGrid>
            <w:gridCol w:w="5445"/>
            <w:gridCol w:w="4485"/>
          </w:tblGrid>
        </w:tblGridChange>
      </w:tblGrid>
      <w:tr>
        <w:trPr>
          <w:cantSplit w:val="0"/>
          <w:trHeight w:val="440" w:hRule="atLeast"/>
          <w:tblHeader w:val="0"/>
        </w:trPr>
        <w:tc>
          <w:tcPr>
            <w:gridSpan w:val="2"/>
            <w:tcBorders>
              <w:top w:color="0f4761" w:space="0" w:sz="8" w:val="single"/>
              <w:left w:color="000000" w:space="0" w:sz="8" w:val="single"/>
            </w:tcBorders>
            <w:shd w:fill="fce5cd" w:val="clear"/>
            <w:tcMar>
              <w:top w:w="100.0" w:type="dxa"/>
              <w:left w:w="100.0" w:type="dxa"/>
              <w:bottom w:w="100.0" w:type="dxa"/>
              <w:right w:w="100.0" w:type="dxa"/>
            </w:tcMar>
            <w:vAlign w:val="top"/>
          </w:tcPr>
          <w:p w:rsidR="00000000" w:rsidDel="00000000" w:rsidP="00000000" w:rsidRDefault="00000000" w:rsidRPr="00000000" w14:paraId="00000016">
            <w:pPr>
              <w:spacing w:after="200" w:before="0" w:line="240" w:lineRule="auto"/>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Ситуація</w:t>
            </w:r>
          </w:p>
          <w:p w:rsidR="00000000" w:rsidDel="00000000" w:rsidP="00000000" w:rsidRDefault="00000000" w:rsidRPr="00000000" w14:paraId="00000017">
            <w:pPr>
              <w:spacing w:after="200" w:before="0" w:line="24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Привіт, юні дослідники й дослідниці!</w:t>
            </w:r>
          </w:p>
        </w:tc>
      </w:tr>
      <w:tr>
        <w:trPr>
          <w:cantSplit w:val="0"/>
          <w:trHeight w:val="5048.535156249999" w:hRule="atLeast"/>
          <w:tblHeader w:val="0"/>
        </w:trPr>
        <w:tc>
          <w:tcPr>
            <w:tcBorders>
              <w:left w:color="000000" w:space="0" w:sz="8" w:val="single"/>
            </w:tcBorders>
            <w:shd w:fill="fce5cd" w:val="clear"/>
            <w:tcMar>
              <w:top w:w="100.0" w:type="dxa"/>
              <w:left w:w="100.0" w:type="dxa"/>
              <w:bottom w:w="100.0" w:type="dxa"/>
              <w:right w:w="100.0" w:type="dxa"/>
            </w:tcMar>
            <w:vAlign w:val="top"/>
          </w:tcPr>
          <w:p w:rsidR="00000000" w:rsidDel="00000000" w:rsidP="00000000" w:rsidRDefault="00000000" w:rsidRPr="00000000" w14:paraId="00000019">
            <w:pPr>
              <w:spacing w:after="200" w:before="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sz w:val="28"/>
                <w:szCs w:val="28"/>
                <w:rtl w:val="0"/>
              </w:rPr>
              <w:t xml:space="preserve">Уявіть, що ваша команда тревел-блогерів «Шукачі пригод» виграла грант на створення серії захопливих відеогідів «Незвідані стежки України». Ваша мета — розробити унікальні туристичні маршрути для любителів активного відпочинку: походи в гори, скелелазіння, дослідження печер і сплави по річках (рафтинг).</w:t>
            </w:r>
          </w:p>
          <w:p w:rsidR="00000000" w:rsidDel="00000000" w:rsidP="00000000" w:rsidRDefault="00000000" w:rsidRPr="00000000" w14:paraId="0000001A">
            <w:pPr>
              <w:spacing w:after="200" w:before="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Щоб ваші маршрути були не лише цікавими, а й безпечними, а розповіді — змістовними, необхідно ґрунтовно вивчити геологічну будову, тектоніку, рельєф і мінеральні ресурси тих територій.</w:t>
            </w:r>
          </w:p>
        </w:tc>
        <w:tc>
          <w:tcPr>
            <w:tcBorders>
              <w:right w:color="000000" w:space="0" w:sz="8" w:val="single"/>
            </w:tcBorders>
            <w:shd w:fill="fce5cd" w:val="clear"/>
            <w:tcMar>
              <w:top w:w="100.0" w:type="dxa"/>
              <w:left w:w="100.0" w:type="dxa"/>
              <w:bottom w:w="100.0" w:type="dxa"/>
              <w:right w:w="100.0" w:type="dxa"/>
            </w:tcMar>
            <w:vAlign w:val="top"/>
          </w:tcPr>
          <w:p w:rsidR="00000000" w:rsidDel="00000000" w:rsidP="00000000" w:rsidRDefault="00000000" w:rsidRPr="00000000" w14:paraId="0000001B">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Times New Roman" w:cs="Times New Roman" w:eastAsia="Times New Roman" w:hAnsi="Times New Roman"/>
                <w:b w:val="1"/>
                <w:bCs w:val="1"/>
                <w:color w:val="073763"/>
              </w:rPr>
            </w:pPr>
            <w:r w:rsidDel="00000000" w:rsidR="00000000" w:rsidRPr="00000000">
              <w:rPr>
                <w:rFonts w:ascii="Times New Roman" w:cs="Times New Roman" w:eastAsia="Times New Roman" w:hAnsi="Times New Roman"/>
                <w:b w:val="1"/>
                <w:bCs w:val="1"/>
                <w:color w:val="073763"/>
              </w:rPr>
              <w:drawing>
                <wp:inline distB="114300" distT="114300" distL="114300" distR="114300">
                  <wp:extent cx="2603557" cy="2612789"/>
                  <wp:effectExtent b="12700" l="12700" r="12700" t="12700"/>
                  <wp:docPr id="11" name="image1.jpg"/>
                  <a:graphic>
                    <a:graphicData uri="http://schemas.openxmlformats.org/drawingml/2006/picture">
                      <pic:pic>
                        <pic:nvPicPr>
                          <pic:cNvPr id="0" name="image1.jpg"/>
                          <pic:cNvPicPr preferRelativeResize="0"/>
                        </pic:nvPicPr>
                        <pic:blipFill>
                          <a:blip r:embed="rId6"/>
                          <a:srcRect b="0" l="0" r="0" t="0"/>
                          <a:stretch>
                            <a:fillRect/>
                          </a:stretch>
                        </pic:blipFill>
                        <pic:spPr>
                          <a:xfrm>
                            <a:off x="0" y="0"/>
                            <a:ext cx="2603557" cy="2612789"/>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1C">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center"/>
              <w:rPr>
                <w:rFonts w:ascii="Times New Roman" w:cs="Times New Roman" w:eastAsia="Times New Roman" w:hAnsi="Times New Roman"/>
                <w:color w:val="073763"/>
                <w:sz w:val="18"/>
                <w:szCs w:val="18"/>
              </w:rPr>
            </w:pPr>
            <w:r w:rsidDel="00000000" w:rsidR="00000000" w:rsidRPr="00000000">
              <w:rPr>
                <w:rFonts w:ascii="Times New Roman" w:cs="Times New Roman" w:eastAsia="Times New Roman" w:hAnsi="Times New Roman"/>
                <w:i w:val="1"/>
                <w:iCs w:val="1"/>
                <w:sz w:val="18"/>
                <w:szCs w:val="18"/>
                <w:rtl w:val="0"/>
              </w:rPr>
              <w:t xml:space="preserve">Рис. 1. Шукачі пригод.</w:t>
            </w:r>
            <w:r w:rsidDel="00000000" w:rsidR="00000000" w:rsidRPr="00000000">
              <w:rPr>
                <w:rFonts w:ascii="Times New Roman" w:cs="Times New Roman" w:eastAsia="Times New Roman" w:hAnsi="Times New Roman"/>
                <w:sz w:val="18"/>
                <w:szCs w:val="18"/>
                <w:rtl w:val="0"/>
              </w:rPr>
              <w:t xml:space="preserve"> Примітка. Джерело: [1]. (Повний опис джерела див. у розділі “Методика”).</w:t>
            </w:r>
            <w:r w:rsidDel="00000000" w:rsidR="00000000" w:rsidRPr="00000000">
              <w:rPr>
                <w:rtl w:val="0"/>
              </w:rPr>
            </w:r>
          </w:p>
        </w:tc>
      </w:tr>
      <w:tr>
        <w:trPr>
          <w:cantSplit w:val="0"/>
          <w:trHeight w:val="480" w:hRule="atLeast"/>
          <w:tblHeader w:val="0"/>
        </w:trPr>
        <w:tc>
          <w:tcPr>
            <w:gridSpan w:val="2"/>
            <w:tcBorders>
              <w:left w:color="000000" w:space="0" w:sz="8" w:val="single"/>
              <w:bottom w:color="000000" w:space="0" w:sz="8" w:val="single"/>
            </w:tcBorders>
            <w:shd w:fill="fce5cd" w:val="clear"/>
            <w:tcMar>
              <w:top w:w="100.0" w:type="dxa"/>
              <w:left w:w="100.0" w:type="dxa"/>
              <w:bottom w:w="100.0" w:type="dxa"/>
              <w:right w:w="100.0" w:type="dxa"/>
            </w:tcMar>
            <w:vAlign w:val="top"/>
          </w:tcPr>
          <w:p w:rsidR="00000000" w:rsidDel="00000000" w:rsidP="00000000" w:rsidRDefault="00000000" w:rsidRPr="00000000" w14:paraId="0000001D">
            <w:pPr>
              <w:spacing w:after="200" w:before="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sz w:val="28"/>
                <w:szCs w:val="28"/>
                <w:rtl w:val="0"/>
              </w:rPr>
              <w:t xml:space="preserve">Ця робота — ваш особистий дослідницький щоденник для планування першої експедиції. Успіхів!</w:t>
            </w:r>
          </w:p>
        </w:tc>
      </w:tr>
    </w:tbl>
    <w:p w:rsidR="00000000" w:rsidDel="00000000" w:rsidP="00000000" w:rsidRDefault="00000000" w:rsidRPr="00000000" w14:paraId="0000001F">
      <w:pPr>
        <w:pStyle w:val="Heading2"/>
        <w:rPr>
          <w:sz w:val="30"/>
          <w:szCs w:val="30"/>
        </w:rPr>
      </w:pPr>
      <w:bookmarkStart w:colFirst="0" w:colLast="0" w:name="_5ggu4kbb1zra" w:id="1"/>
      <w:bookmarkEnd w:id="1"/>
      <w:r w:rsidDel="00000000" w:rsidR="00000000" w:rsidRPr="00000000">
        <w:rPr>
          <w:rtl w:val="0"/>
        </w:rPr>
      </w:r>
    </w:p>
    <w:p w:rsidR="00000000" w:rsidDel="00000000" w:rsidP="00000000" w:rsidRDefault="00000000" w:rsidRPr="00000000" w14:paraId="00000020">
      <w:pPr>
        <w:pStyle w:val="Heading2"/>
        <w:rPr>
          <w:rFonts w:ascii="Times New Roman" w:cs="Times New Roman" w:eastAsia="Times New Roman" w:hAnsi="Times New Roman"/>
          <w:b w:val="1"/>
          <w:bCs w:val="1"/>
        </w:rPr>
      </w:pPr>
      <w:bookmarkStart w:colFirst="0" w:colLast="0" w:name="_si1hdvvejbf1" w:id="2"/>
      <w:bookmarkEnd w:id="2"/>
      <w:r w:rsidDel="00000000" w:rsidR="00000000" w:rsidRPr="00000000">
        <w:rPr>
          <w:rtl w:val="0"/>
        </w:rPr>
        <w:t xml:space="preserve">Блок І</w:t>
      </w:r>
      <w:r w:rsidDel="00000000" w:rsidR="00000000" w:rsidRPr="00000000">
        <w:rPr>
          <w:rtl w:val="0"/>
        </w:rPr>
      </w:r>
    </w:p>
    <w:tbl>
      <w:tblPr>
        <w:tblStyle w:val="Table3"/>
        <w:tblW w:w="9795.0" w:type="dxa"/>
        <w:jc w:val="left"/>
        <w:tblInd w:w="-9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795"/>
        <w:tblGridChange w:id="0">
          <w:tblGrid>
            <w:gridCol w:w="9795"/>
          </w:tblGrid>
        </w:tblGridChange>
      </w:tblGrid>
      <w:tr>
        <w:trPr>
          <w:cantSplit w:val="0"/>
          <w:trHeight w:val="810" w:hRule="atLeast"/>
          <w:tblHeader w:val="0"/>
        </w:trPr>
        <w:tc>
          <w:tcPr>
            <w:tcBorders>
              <w:top w:color="000000" w:space="0" w:sz="5" w:val="single"/>
              <w:left w:color="000000" w:space="0" w:sz="5" w:val="single"/>
              <w:bottom w:color="000000" w:space="0" w:sz="5" w:val="single"/>
              <w:right w:color="000000" w:space="0" w:sz="5" w:val="single"/>
            </w:tcBorders>
            <w:shd w:fill="efefef" w:val="clear"/>
            <w:tcMar>
              <w:top w:w="100.0" w:type="dxa"/>
              <w:left w:w="100.0" w:type="dxa"/>
              <w:bottom w:w="100.0" w:type="dxa"/>
              <w:right w:w="100.0" w:type="dxa"/>
            </w:tcMar>
            <w:vAlign w:val="top"/>
          </w:tcPr>
          <w:p w:rsidR="00000000" w:rsidDel="00000000" w:rsidP="00000000" w:rsidRDefault="00000000" w:rsidRPr="00000000" w14:paraId="00000021">
            <w:pPr>
              <w:spacing w:after="200" w:before="0" w:line="240" w:lineRule="auto"/>
              <w:ind w:left="40" w:firstLine="0"/>
              <w:jc w:val="both"/>
              <w:rPr>
                <w:rFonts w:ascii="Times New Roman" w:cs="Times New Roman" w:eastAsia="Times New Roman" w:hAnsi="Times New Roman"/>
                <w:b w:val="1"/>
                <w:bCs w:val="1"/>
                <w:color w:val="073763"/>
              </w:rPr>
            </w:pPr>
            <w:r w:rsidDel="00000000" w:rsidR="00000000" w:rsidRPr="00000000">
              <w:rPr>
                <w:rFonts w:ascii="Times New Roman" w:cs="Times New Roman" w:eastAsia="Times New Roman" w:hAnsi="Times New Roman"/>
                <w:b w:val="1"/>
                <w:bCs w:val="1"/>
                <w:color w:val="073763"/>
                <w:sz w:val="26"/>
                <w:szCs w:val="26"/>
                <w:rtl w:val="0"/>
              </w:rPr>
              <w:t xml:space="preserve">У завданнях 1-3 виберіть ОДИН правильний варіант відповіді серед чотирьох запропонованих.</w:t>
            </w:r>
            <w:r w:rsidDel="00000000" w:rsidR="00000000" w:rsidRPr="00000000">
              <w:rPr>
                <w:rtl w:val="0"/>
              </w:rPr>
            </w:r>
          </w:p>
        </w:tc>
      </w:tr>
    </w:tbl>
    <w:p w:rsidR="00000000" w:rsidDel="00000000" w:rsidP="00000000" w:rsidRDefault="00000000" w:rsidRPr="00000000" w14:paraId="00000022">
      <w:pPr>
        <w:spacing w:after="200" w:before="0" w:line="240" w:lineRule="auto"/>
        <w:ind w:right="7.204724409448886"/>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23">
      <w:pPr>
        <w:spacing w:after="200" w:before="0" w:line="240" w:lineRule="auto"/>
        <w:ind w:left="-141.73228346456688" w:right="307.2047244094489"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w:t>
      </w:r>
      <w:r w:rsidDel="00000000" w:rsidR="00000000" w:rsidRPr="00000000">
        <w:rPr>
          <w:rFonts w:ascii="Times New Roman" w:cs="Times New Roman" w:eastAsia="Times New Roman" w:hAnsi="Times New Roman"/>
          <w:sz w:val="26"/>
          <w:szCs w:val="26"/>
          <w:rtl w:val="0"/>
        </w:rPr>
        <w:t xml:space="preserve"> Під час інструктажу з безпеки учасники вашої команди посперечалися. Один із них, посилаючись на наукову статтю в інтернеті, стверджував: «</w:t>
      </w:r>
      <w:r w:rsidDel="00000000" w:rsidR="00000000" w:rsidRPr="00000000">
        <w:rPr>
          <w:rFonts w:ascii="Times New Roman" w:cs="Times New Roman" w:eastAsia="Times New Roman" w:hAnsi="Times New Roman"/>
          <w:i w:val="1"/>
          <w:iCs w:val="1"/>
          <w:sz w:val="26"/>
          <w:szCs w:val="26"/>
          <w:rtl w:val="0"/>
        </w:rPr>
        <w:t xml:space="preserve">Україна майже повністю лежить на давній Східноєвропейській платформі, тож сильних землетрусів тут не буває</w:t>
      </w:r>
      <w:r w:rsidDel="00000000" w:rsidR="00000000" w:rsidRPr="00000000">
        <w:rPr>
          <w:rFonts w:ascii="Times New Roman" w:cs="Times New Roman" w:eastAsia="Times New Roman" w:hAnsi="Times New Roman"/>
          <w:sz w:val="26"/>
          <w:szCs w:val="26"/>
          <w:rtl w:val="0"/>
        </w:rPr>
        <w:t xml:space="preserve">». Інший показав новину з офіційного сайту Державної служби України з надзвичайних ситуацій: «</w:t>
      </w:r>
      <w:r w:rsidDel="00000000" w:rsidR="00000000" w:rsidRPr="00000000">
        <w:rPr>
          <w:rFonts w:ascii="Times New Roman" w:cs="Times New Roman" w:eastAsia="Times New Roman" w:hAnsi="Times New Roman"/>
          <w:i w:val="1"/>
          <w:iCs w:val="1"/>
          <w:sz w:val="26"/>
          <w:szCs w:val="26"/>
          <w:rtl w:val="0"/>
        </w:rPr>
        <w:t xml:space="preserve">На Закарпатті фіксують регулярні підземні поштовхи</w:t>
      </w:r>
      <w:r w:rsidDel="00000000" w:rsidR="00000000" w:rsidRPr="00000000">
        <w:rPr>
          <w:rFonts w:ascii="Times New Roman" w:cs="Times New Roman" w:eastAsia="Times New Roman" w:hAnsi="Times New Roman"/>
          <w:sz w:val="26"/>
          <w:szCs w:val="26"/>
          <w:rtl w:val="0"/>
        </w:rPr>
        <w:t xml:space="preserve">».</w:t>
      </w:r>
    </w:p>
    <w:p w:rsidR="00000000" w:rsidDel="00000000" w:rsidP="00000000" w:rsidRDefault="00000000" w:rsidRPr="00000000" w14:paraId="00000024">
      <w:pPr>
        <w:spacing w:after="200" w:before="0" w:line="240" w:lineRule="auto"/>
        <w:ind w:left="-141.73228346456688" w:right="307.2047244094489"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Проаналізуйте тектонічну карту України й сформулюйте правильний висновок.</w:t>
      </w:r>
    </w:p>
    <w:p w:rsidR="00000000" w:rsidDel="00000000" w:rsidP="00000000" w:rsidRDefault="00000000" w:rsidRPr="00000000" w14:paraId="00000025">
      <w:pPr>
        <w:spacing w:after="0" w:before="0" w:line="240" w:lineRule="auto"/>
        <w:ind w:left="-141.73228346456688" w:right="35.66929133858309"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Pr>
        <w:drawing>
          <wp:inline distB="114300" distT="114300" distL="114300" distR="114300">
            <wp:extent cx="4065668" cy="6182812"/>
            <wp:effectExtent b="0" l="0" r="0" t="0"/>
            <wp:docPr id="15" name="image10.png"/>
            <a:graphic>
              <a:graphicData uri="http://schemas.openxmlformats.org/drawingml/2006/picture">
                <pic:pic>
                  <pic:nvPicPr>
                    <pic:cNvPr id="0" name="image10.png"/>
                    <pic:cNvPicPr preferRelativeResize="0"/>
                  </pic:nvPicPr>
                  <pic:blipFill>
                    <a:blip r:embed="rId7"/>
                    <a:srcRect b="0" l="0" r="0" t="0"/>
                    <a:stretch>
                      <a:fillRect/>
                    </a:stretch>
                  </pic:blipFill>
                  <pic:spPr>
                    <a:xfrm rot="5400000">
                      <a:off x="0" y="0"/>
                      <a:ext cx="4065668" cy="6182812"/>
                    </a:xfrm>
                    <a:prstGeom prst="rect"/>
                    <a:ln/>
                  </pic:spPr>
                </pic:pic>
              </a:graphicData>
            </a:graphic>
          </wp:inline>
        </w:drawing>
      </w:r>
      <w:r w:rsidDel="00000000" w:rsidR="00000000" w:rsidRPr="00000000">
        <w:rPr>
          <w:rtl w:val="0"/>
        </w:rPr>
      </w:r>
    </w:p>
    <w:p w:rsidR="00000000" w:rsidDel="00000000" w:rsidP="00000000" w:rsidRDefault="00000000" w:rsidRPr="00000000" w14:paraId="00000026">
      <w:pPr>
        <w:spacing w:after="0" w:before="0" w:line="240" w:lineRule="auto"/>
        <w:ind w:left="-141.73228346456688" w:right="35.66929133858309" w:firstLine="0"/>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i w:val="1"/>
          <w:iCs w:val="1"/>
          <w:sz w:val="18"/>
          <w:szCs w:val="18"/>
          <w:rtl w:val="0"/>
        </w:rPr>
        <w:t xml:space="preserve">Рис. 2. Тектонічна будова України.</w:t>
      </w:r>
      <w:r w:rsidDel="00000000" w:rsidR="00000000" w:rsidRPr="00000000">
        <w:rPr>
          <w:rFonts w:ascii="Times New Roman" w:cs="Times New Roman" w:eastAsia="Times New Roman" w:hAnsi="Times New Roman"/>
          <w:sz w:val="18"/>
          <w:szCs w:val="18"/>
          <w:rtl w:val="0"/>
        </w:rPr>
        <w:t xml:space="preserve"> Примітка. Джерело: [2]. </w:t>
      </w:r>
    </w:p>
    <w:p w:rsidR="00000000" w:rsidDel="00000000" w:rsidP="00000000" w:rsidRDefault="00000000" w:rsidRPr="00000000" w14:paraId="00000027">
      <w:pPr>
        <w:spacing w:after="0" w:before="0" w:line="240" w:lineRule="auto"/>
        <w:ind w:left="-141.73228346456688" w:right="35.66929133858309" w:firstLine="0"/>
        <w:jc w:val="center"/>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28">
      <w:pPr>
        <w:spacing w:after="0" w:before="0" w:line="240" w:lineRule="auto"/>
        <w:ind w:left="-141.73228346456688" w:right="35.66929133858309"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sz w:val="26"/>
          <w:szCs w:val="26"/>
          <w:rtl w:val="0"/>
        </w:rPr>
        <w:t xml:space="preserve">джерела хибні: землетруси фіксують у межах розломів Українського щита</w:t>
      </w:r>
    </w:p>
    <w:p w:rsidR="00000000" w:rsidDel="00000000" w:rsidP="00000000" w:rsidRDefault="00000000" w:rsidRPr="00000000" w14:paraId="00000029">
      <w:pPr>
        <w:spacing w:after="0" w:before="0" w:line="240" w:lineRule="auto"/>
        <w:ind w:left="-141.73228346456688" w:right="35.66929133858309"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 </w:t>
      </w:r>
      <w:r w:rsidDel="00000000" w:rsidR="00000000" w:rsidRPr="00000000">
        <w:rPr>
          <w:rFonts w:ascii="Times New Roman" w:cs="Times New Roman" w:eastAsia="Times New Roman" w:hAnsi="Times New Roman"/>
          <w:sz w:val="26"/>
          <w:szCs w:val="26"/>
          <w:rtl w:val="0"/>
        </w:rPr>
        <w:t xml:space="preserve">наукова стаття є достовірною, тоді як новина про землетрус — вигадка</w:t>
      </w:r>
    </w:p>
    <w:p w:rsidR="00000000" w:rsidDel="00000000" w:rsidP="00000000" w:rsidRDefault="00000000" w:rsidRPr="00000000" w14:paraId="0000002A">
      <w:pPr>
        <w:spacing w:after="0" w:before="0" w:line="240" w:lineRule="auto"/>
        <w:ind w:left="-141.73228346456688" w:right="35.66929133858309"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 </w:t>
      </w:r>
      <w:r w:rsidDel="00000000" w:rsidR="00000000" w:rsidRPr="00000000">
        <w:rPr>
          <w:rFonts w:ascii="Times New Roman" w:cs="Times New Roman" w:eastAsia="Times New Roman" w:hAnsi="Times New Roman"/>
          <w:sz w:val="26"/>
          <w:szCs w:val="26"/>
          <w:rtl w:val="0"/>
        </w:rPr>
        <w:t xml:space="preserve">новина правдива, однак поштовхи на Закарпатті спричинені вулканічною активністю в Румунії</w:t>
      </w:r>
    </w:p>
    <w:p w:rsidR="00000000" w:rsidDel="00000000" w:rsidP="00000000" w:rsidRDefault="00000000" w:rsidRPr="00000000" w14:paraId="0000002B">
      <w:pPr>
        <w:spacing w:after="0" w:before="0" w:line="240" w:lineRule="auto"/>
        <w:ind w:left="-141.73228346456688" w:right="35.66929133858309"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sz w:val="26"/>
          <w:szCs w:val="26"/>
          <w:rtl w:val="0"/>
        </w:rPr>
        <w:t xml:space="preserve">джерела достовірні: більшість території сейсмічно стійка, а зона карпатської дуги — сейсмічно активна</w:t>
      </w:r>
      <w:r w:rsidDel="00000000" w:rsidR="00000000" w:rsidRPr="00000000">
        <w:drawing>
          <wp:anchor allowOverlap="1" behindDoc="0" distB="114300" distT="114300" distL="114300" distR="114300" hidden="0" layoutInCell="1" locked="0" relativeHeight="0" simplePos="0">
            <wp:simplePos x="0" y="0"/>
            <wp:positionH relativeFrom="column">
              <wp:posOffset>3724275</wp:posOffset>
            </wp:positionH>
            <wp:positionV relativeFrom="paragraph">
              <wp:posOffset>466725</wp:posOffset>
            </wp:positionV>
            <wp:extent cx="2285887" cy="1600200"/>
            <wp:effectExtent b="12700" l="12700" r="12700" t="12700"/>
            <wp:wrapSquare wrapText="bothSides" distB="114300" distT="114300" distL="114300" distR="114300"/>
            <wp:docPr id="12" name="image13.png"/>
            <a:graphic>
              <a:graphicData uri="http://schemas.openxmlformats.org/drawingml/2006/picture">
                <pic:pic>
                  <pic:nvPicPr>
                    <pic:cNvPr id="0" name="image13.png"/>
                    <pic:cNvPicPr preferRelativeResize="0"/>
                  </pic:nvPicPr>
                  <pic:blipFill>
                    <a:blip r:embed="rId8"/>
                    <a:srcRect b="14513" l="0" r="0" t="15978"/>
                    <a:stretch>
                      <a:fillRect/>
                    </a:stretch>
                  </pic:blipFill>
                  <pic:spPr>
                    <a:xfrm>
                      <a:off x="0" y="0"/>
                      <a:ext cx="2285887" cy="1600200"/>
                    </a:xfrm>
                    <a:prstGeom prst="rect"/>
                    <a:ln w="12700">
                      <a:solidFill>
                        <a:srgbClr val="000000"/>
                      </a:solidFill>
                      <a:prstDash val="solid"/>
                    </a:ln>
                  </pic:spPr>
                </pic:pic>
              </a:graphicData>
            </a:graphic>
          </wp:anchor>
        </w:drawing>
      </w:r>
    </w:p>
    <w:tbl>
      <w:tblPr>
        <w:tblStyle w:val="Table4"/>
        <w:tblW w:w="10260.0" w:type="dxa"/>
        <w:jc w:val="left"/>
        <w:tblInd w:w="-195.0" w:type="dxa"/>
        <w:tblLayout w:type="fixed"/>
        <w:tblLook w:val="0600"/>
      </w:tblPr>
      <w:tblGrid>
        <w:gridCol w:w="6157.677165354331"/>
        <w:gridCol w:w="4102.322834645669"/>
        <w:tblGridChange w:id="0">
          <w:tblGrid>
            <w:gridCol w:w="6157.677165354331"/>
            <w:gridCol w:w="4102.322834645669"/>
          </w:tblGrid>
        </w:tblGridChange>
      </w:tblGrid>
      <w:tr>
        <w:trPr>
          <w:cantSplit w:val="0"/>
          <w:trHeight w:val="2926.865234374999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C">
            <w:pPr>
              <w:spacing w:after="200" w:before="0" w:line="240" w:lineRule="auto"/>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2D">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2. </w:t>
            </w:r>
            <w:r w:rsidDel="00000000" w:rsidR="00000000" w:rsidRPr="00000000">
              <w:rPr>
                <w:rFonts w:ascii="Times New Roman" w:cs="Times New Roman" w:eastAsia="Times New Roman" w:hAnsi="Times New Roman"/>
                <w:sz w:val="26"/>
                <w:szCs w:val="26"/>
                <w:rtl w:val="0"/>
              </w:rPr>
              <w:t xml:space="preserve">У процесі планування маршруту крейдяними схилами Донеччини ваша команда знайшла скам’янілість, схожу на наконечник стріли (див. фото). Місцеві називають її «громовою стрілою» бога Перуна, яку він кидав на землю під час грози. Однак геологічний довідник дає інше пояснення. Наведіть наукове тлумачення знахідки.</w:t>
            </w:r>
          </w:p>
        </w:tc>
        <w:tc>
          <w:tcPr>
            <w:shd w:fill="auto" w:val="clear"/>
            <w:tcMar>
              <w:top w:w="100.0" w:type="dxa"/>
              <w:left w:w="100.0" w:type="dxa"/>
              <w:bottom w:w="100.0" w:type="dxa"/>
              <w:right w:w="100.0" w:type="dxa"/>
            </w:tcMar>
            <w:vAlign w:val="top"/>
          </w:tcPr>
          <w:p w:rsidR="00000000" w:rsidDel="00000000" w:rsidP="00000000" w:rsidRDefault="00000000" w:rsidRPr="00000000" w14:paraId="0000002E">
            <w:pPr>
              <w:spacing w:after="200" w:before="0" w:line="240" w:lineRule="auto"/>
              <w:ind w:right="-406.7716535433067"/>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02F">
            <w:pPr>
              <w:spacing w:after="200" w:before="0" w:line="240" w:lineRule="auto"/>
              <w:ind w:right="-406.7716535433067"/>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030">
            <w:pPr>
              <w:spacing w:after="200" w:before="0" w:line="240" w:lineRule="auto"/>
              <w:ind w:right="-406.7716535433067"/>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031">
            <w:pPr>
              <w:spacing w:after="200" w:before="0" w:line="240" w:lineRule="auto"/>
              <w:ind w:right="-406.7716535433067"/>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032">
            <w:pPr>
              <w:spacing w:after="200" w:before="0" w:line="240" w:lineRule="auto"/>
              <w:ind w:right="-406.7716535433067"/>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033">
            <w:pPr>
              <w:spacing w:after="200" w:before="0" w:line="240" w:lineRule="auto"/>
              <w:ind w:right="-406.7716535433067"/>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034">
            <w:pPr>
              <w:spacing w:after="200" w:before="0" w:line="240" w:lineRule="auto"/>
              <w:ind w:right="-406.7716535433067" w:hanging="141.7322834645671"/>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Рис. 3. Крейдяні скелі. Примітка. Джерело: [3].</w:t>
            </w:r>
          </w:p>
        </w:tc>
      </w:tr>
      <w:tr>
        <w:trPr>
          <w:cantSplit w:val="0"/>
          <w:trHeight w:val="48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35">
            <w:pPr>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«громова стріла»  — свідчення грозової активності в регіоні</w:t>
            </w:r>
          </w:p>
          <w:p w:rsidR="00000000" w:rsidDel="00000000" w:rsidP="00000000" w:rsidRDefault="00000000" w:rsidRPr="00000000" w14:paraId="00000036">
            <w:pPr>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 </w:t>
            </w:r>
            <w:r w:rsidDel="00000000" w:rsidR="00000000" w:rsidRPr="00000000">
              <w:rPr>
                <w:rFonts w:ascii="Times New Roman" w:cs="Times New Roman" w:eastAsia="Times New Roman" w:hAnsi="Times New Roman"/>
                <w:sz w:val="26"/>
                <w:szCs w:val="26"/>
                <w:rtl w:val="0"/>
              </w:rPr>
              <w:t xml:space="preserve">  зуб акули — доказ існування океану в палеозойську еру</w:t>
            </w:r>
          </w:p>
          <w:p w:rsidR="00000000" w:rsidDel="00000000" w:rsidP="00000000" w:rsidRDefault="00000000" w:rsidRPr="00000000" w14:paraId="00000037">
            <w:pPr>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скам’янілість молюска — індикатор теплого моря в мезозої</w:t>
            </w:r>
          </w:p>
          <w:p w:rsidR="00000000" w:rsidDel="00000000" w:rsidP="00000000" w:rsidRDefault="00000000" w:rsidRPr="00000000" w14:paraId="00000038">
            <w:pPr>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застигла лава — ознака вулканічної діяльності на платформі</w:t>
            </w:r>
          </w:p>
        </w:tc>
      </w:tr>
    </w:tbl>
    <w:p w:rsidR="00000000" w:rsidDel="00000000" w:rsidP="00000000" w:rsidRDefault="00000000" w:rsidRPr="00000000" w14:paraId="0000003A">
      <w:pPr>
        <w:spacing w:after="0" w:before="0" w:line="240" w:lineRule="auto"/>
        <w:ind w:left="-141.73228346456688" w:right="165.4724409448835"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3.</w:t>
      </w:r>
      <w:r w:rsidDel="00000000" w:rsidR="00000000" w:rsidRPr="00000000">
        <w:rPr>
          <w:rFonts w:ascii="Times New Roman" w:cs="Times New Roman" w:eastAsia="Times New Roman" w:hAnsi="Times New Roman"/>
          <w:sz w:val="26"/>
          <w:szCs w:val="26"/>
          <w:rtl w:val="0"/>
        </w:rPr>
        <w:t xml:space="preserve"> Ваша команда планує експедицію до найдовшої у світі гіпсової печери Оптимістична на Тернопільщині. Оцініть її розташування на геоморфологічній карті України й укажіть, який тип рельєфу переважає в цьому регіоні.</w:t>
      </w:r>
    </w:p>
    <w:p w:rsidR="00000000" w:rsidDel="00000000" w:rsidP="00000000" w:rsidRDefault="00000000" w:rsidRPr="00000000" w14:paraId="0000003B">
      <w:pPr>
        <w:spacing w:after="0" w:before="0" w:line="240" w:lineRule="auto"/>
        <w:ind w:left="-141.73228346456688" w:right="35.66929133858309"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5567225" cy="3683366"/>
            <wp:effectExtent b="12700" l="12700" r="12700" t="12700"/>
            <wp:docPr id="8" name="image9.png"/>
            <a:graphic>
              <a:graphicData uri="http://schemas.openxmlformats.org/drawingml/2006/picture">
                <pic:pic>
                  <pic:nvPicPr>
                    <pic:cNvPr id="0" name="image9.png"/>
                    <pic:cNvPicPr preferRelativeResize="0"/>
                  </pic:nvPicPr>
                  <pic:blipFill>
                    <a:blip r:embed="rId9"/>
                    <a:srcRect b="0" l="0" r="0" t="0"/>
                    <a:stretch>
                      <a:fillRect/>
                    </a:stretch>
                  </pic:blipFill>
                  <pic:spPr>
                    <a:xfrm>
                      <a:off x="0" y="0"/>
                      <a:ext cx="5567225" cy="3683366"/>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3C">
      <w:pPr>
        <w:spacing w:after="0" w:before="0" w:line="240" w:lineRule="auto"/>
        <w:ind w:left="-141.73228346456688" w:right="35.66929133858309" w:firstLine="0"/>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i w:val="1"/>
          <w:iCs w:val="1"/>
          <w:sz w:val="18"/>
          <w:szCs w:val="18"/>
          <w:rtl w:val="0"/>
        </w:rPr>
        <w:t xml:space="preserve">Рис. 4.</w:t>
      </w:r>
      <w:r w:rsidDel="00000000" w:rsidR="00000000" w:rsidRPr="00000000">
        <w:rPr>
          <w:rFonts w:ascii="Times New Roman" w:cs="Times New Roman" w:eastAsia="Times New Roman" w:hAnsi="Times New Roman"/>
          <w:sz w:val="18"/>
          <w:szCs w:val="18"/>
          <w:rtl w:val="0"/>
        </w:rPr>
        <w:t xml:space="preserve"> </w:t>
      </w:r>
      <w:r w:rsidDel="00000000" w:rsidR="00000000" w:rsidRPr="00000000">
        <w:rPr>
          <w:rFonts w:ascii="Times New Roman" w:cs="Times New Roman" w:eastAsia="Times New Roman" w:hAnsi="Times New Roman"/>
          <w:i w:val="1"/>
          <w:iCs w:val="1"/>
          <w:sz w:val="18"/>
          <w:szCs w:val="18"/>
          <w:rtl w:val="0"/>
        </w:rPr>
        <w:t xml:space="preserve">Геоморфологічна будова України</w:t>
      </w:r>
      <w:r w:rsidDel="00000000" w:rsidR="00000000" w:rsidRPr="00000000">
        <w:rPr>
          <w:rFonts w:ascii="Times New Roman" w:cs="Times New Roman" w:eastAsia="Times New Roman" w:hAnsi="Times New Roman"/>
          <w:sz w:val="18"/>
          <w:szCs w:val="18"/>
          <w:rtl w:val="0"/>
        </w:rPr>
        <w:t xml:space="preserve">. Примітка. Джерело: [4]. </w:t>
      </w:r>
    </w:p>
    <w:p w:rsidR="00000000" w:rsidDel="00000000" w:rsidP="00000000" w:rsidRDefault="00000000" w:rsidRPr="00000000" w14:paraId="0000003D">
      <w:pPr>
        <w:numPr>
          <w:ilvl w:val="0"/>
          <w:numId w:val="8"/>
        </w:numPr>
        <w:spacing w:after="0" w:before="0" w:line="240" w:lineRule="auto"/>
        <w:ind w:left="0" w:right="319.1338582677173" w:firstLine="15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еоловий</w:t>
      </w:r>
    </w:p>
    <w:p w:rsidR="00000000" w:rsidDel="00000000" w:rsidP="00000000" w:rsidRDefault="00000000" w:rsidRPr="00000000" w14:paraId="0000003E">
      <w:pPr>
        <w:numPr>
          <w:ilvl w:val="0"/>
          <w:numId w:val="3"/>
        </w:numPr>
        <w:spacing w:after="0" w:before="0" w:line="240" w:lineRule="auto"/>
        <w:ind w:left="0" w:right="319.1338582677173" w:firstLine="15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карстовий</w:t>
      </w:r>
    </w:p>
    <w:p w:rsidR="00000000" w:rsidDel="00000000" w:rsidP="00000000" w:rsidRDefault="00000000" w:rsidRPr="00000000" w14:paraId="0000003F">
      <w:pPr>
        <w:numPr>
          <w:ilvl w:val="0"/>
          <w:numId w:val="5"/>
        </w:numPr>
        <w:spacing w:after="0" w:before="0" w:line="240" w:lineRule="auto"/>
        <w:ind w:left="0" w:right="319.1338582677173" w:firstLine="15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вулканогенний</w:t>
      </w:r>
    </w:p>
    <w:p w:rsidR="00000000" w:rsidDel="00000000" w:rsidP="00000000" w:rsidRDefault="00000000" w:rsidRPr="00000000" w14:paraId="00000040">
      <w:pPr>
        <w:numPr>
          <w:ilvl w:val="0"/>
          <w:numId w:val="9"/>
        </w:numPr>
        <w:spacing w:after="0" w:before="0" w:line="240" w:lineRule="auto"/>
        <w:ind w:left="0" w:right="319.1338582677173" w:firstLine="15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водно-льодовиковий</w:t>
      </w:r>
    </w:p>
    <w:p w:rsidR="00000000" w:rsidDel="00000000" w:rsidP="00000000" w:rsidRDefault="00000000" w:rsidRPr="00000000" w14:paraId="00000041">
      <w:pPr>
        <w:pStyle w:val="Heading2"/>
        <w:spacing w:after="0" w:lineRule="auto"/>
        <w:rPr/>
      </w:pPr>
      <w:bookmarkStart w:colFirst="0" w:colLast="0" w:name="_60zzlqouvzij" w:id="3"/>
      <w:bookmarkEnd w:id="3"/>
      <w:r w:rsidDel="00000000" w:rsidR="00000000" w:rsidRPr="00000000">
        <w:rPr>
          <w:rtl w:val="0"/>
        </w:rPr>
      </w:r>
    </w:p>
    <w:p w:rsidR="00000000" w:rsidDel="00000000" w:rsidP="00000000" w:rsidRDefault="00000000" w:rsidRPr="00000000" w14:paraId="00000042">
      <w:pPr>
        <w:pStyle w:val="Heading2"/>
        <w:spacing w:after="0" w:lineRule="auto"/>
        <w:rPr/>
      </w:pPr>
      <w:bookmarkStart w:colFirst="0" w:colLast="0" w:name="_6pg3kaqd0go8" w:id="4"/>
      <w:bookmarkEnd w:id="4"/>
      <w:r w:rsidDel="00000000" w:rsidR="00000000" w:rsidRPr="00000000">
        <w:rPr>
          <w:rtl w:val="0"/>
        </w:rPr>
      </w:r>
    </w:p>
    <w:p w:rsidR="00000000" w:rsidDel="00000000" w:rsidP="00000000" w:rsidRDefault="00000000" w:rsidRPr="00000000" w14:paraId="00000043">
      <w:pPr>
        <w:pStyle w:val="Heading2"/>
        <w:spacing w:after="0" w:lineRule="auto"/>
        <w:rPr/>
      </w:pPr>
      <w:bookmarkStart w:colFirst="0" w:colLast="0" w:name="_lbxyjsfwo6gq" w:id="5"/>
      <w:bookmarkEnd w:id="5"/>
      <w:r w:rsidDel="00000000" w:rsidR="00000000" w:rsidRPr="00000000">
        <w:rPr>
          <w:rtl w:val="0"/>
        </w:rPr>
        <w:t xml:space="preserve">Блок ІІ</w:t>
      </w:r>
    </w:p>
    <w:p w:rsidR="00000000" w:rsidDel="00000000" w:rsidP="00000000" w:rsidRDefault="00000000" w:rsidRPr="00000000" w14:paraId="00000044">
      <w:pPr>
        <w:rPr/>
      </w:pPr>
      <w:r w:rsidDel="00000000" w:rsidR="00000000" w:rsidRPr="00000000">
        <w:rPr>
          <w:rtl w:val="0"/>
        </w:rPr>
      </w:r>
    </w:p>
    <w:tbl>
      <w:tblPr>
        <w:tblStyle w:val="Table5"/>
        <w:tblW w:w="9795.0" w:type="dxa"/>
        <w:jc w:val="left"/>
        <w:tblInd w:w="-9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795"/>
        <w:tblGridChange w:id="0">
          <w:tblGrid>
            <w:gridCol w:w="9795"/>
          </w:tblGrid>
        </w:tblGridChange>
      </w:tblGrid>
      <w:tr>
        <w:trPr>
          <w:cantSplit w:val="0"/>
          <w:trHeight w:val="810" w:hRule="atLeast"/>
          <w:tblHeader w:val="0"/>
        </w:trPr>
        <w:tc>
          <w:tcPr>
            <w:tcBorders>
              <w:top w:color="000000" w:space="0" w:sz="5" w:val="single"/>
              <w:left w:color="000000" w:space="0" w:sz="5" w:val="single"/>
              <w:bottom w:color="000000" w:space="0" w:sz="5" w:val="single"/>
              <w:right w:color="000000" w:space="0" w:sz="5" w:val="single"/>
            </w:tcBorders>
            <w:shd w:fill="efefef" w:val="clear"/>
            <w:tcMar>
              <w:top w:w="100.0" w:type="dxa"/>
              <w:left w:w="100.0" w:type="dxa"/>
              <w:bottom w:w="100.0" w:type="dxa"/>
              <w:right w:w="100.0" w:type="dxa"/>
            </w:tcMar>
            <w:vAlign w:val="top"/>
          </w:tcPr>
          <w:p w:rsidR="00000000" w:rsidDel="00000000" w:rsidP="00000000" w:rsidRDefault="00000000" w:rsidRPr="00000000" w14:paraId="00000045">
            <w:pPr>
              <w:spacing w:after="200" w:before="0" w:line="240" w:lineRule="auto"/>
              <w:ind w:left="40" w:firstLine="0"/>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У завданнях 4-6 до кожного рядка інформації, позначеного цифрою, доберіть відповідник, позначений літерою.</w:t>
            </w:r>
          </w:p>
        </w:tc>
      </w:tr>
    </w:tbl>
    <w:p w:rsidR="00000000" w:rsidDel="00000000" w:rsidP="00000000" w:rsidRDefault="00000000" w:rsidRPr="00000000" w14:paraId="00000046">
      <w:pPr>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47">
      <w:pPr>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br w:type="page"/>
      </w:r>
      <w:r w:rsidDel="00000000" w:rsidR="00000000" w:rsidRPr="00000000">
        <w:rPr>
          <w:rtl w:val="0"/>
        </w:rPr>
      </w:r>
    </w:p>
    <w:p w:rsidR="00000000" w:rsidDel="00000000" w:rsidP="00000000" w:rsidRDefault="00000000" w:rsidRPr="00000000" w14:paraId="00000048">
      <w:pPr>
        <w:spacing w:after="200" w:before="0" w:line="240" w:lineRule="auto"/>
        <w:ind w:left="0" w:firstLine="0"/>
        <w:jc w:val="both"/>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b w:val="1"/>
          <w:bCs w:val="1"/>
          <w:sz w:val="26"/>
          <w:szCs w:val="26"/>
          <w:rtl w:val="0"/>
        </w:rPr>
        <w:t xml:space="preserve">4. </w:t>
      </w:r>
      <w:r w:rsidDel="00000000" w:rsidR="00000000" w:rsidRPr="00000000">
        <w:rPr>
          <w:rFonts w:ascii="Times New Roman" w:cs="Times New Roman" w:eastAsia="Times New Roman" w:hAnsi="Times New Roman"/>
          <w:sz w:val="26"/>
          <w:szCs w:val="26"/>
          <w:rtl w:val="0"/>
        </w:rPr>
        <w:t xml:space="preserve">Визначте відповідність між рельєфом і типовими небезпеками, що можуть чатувати на мандрівника. </w:t>
      </w:r>
      <w:r w:rsidDel="00000000" w:rsidR="00000000" w:rsidRPr="00000000">
        <w:rPr>
          <w:rFonts w:ascii="Times New Roman" w:cs="Times New Roman" w:eastAsia="Times New Roman" w:hAnsi="Times New Roman"/>
          <w:i w:val="1"/>
          <w:iCs w:val="1"/>
          <w:sz w:val="26"/>
          <w:szCs w:val="26"/>
          <w:rtl w:val="0"/>
        </w:rPr>
        <w:t xml:space="preserve">(Для виконання завдання скористайтеся картами в завданнях 3 і 5.)</w:t>
      </w:r>
    </w:p>
    <w:tbl>
      <w:tblPr>
        <w:tblStyle w:val="Table6"/>
        <w:tblW w:w="96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35"/>
        <w:gridCol w:w="5040"/>
        <w:tblGridChange w:id="0">
          <w:tblGrid>
            <w:gridCol w:w="4635"/>
            <w:gridCol w:w="5040"/>
          </w:tblGrid>
        </w:tblGridChange>
      </w:tblGrid>
      <w:tr>
        <w:trPr>
          <w:cantSplit w:val="0"/>
          <w:trHeight w:val="4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9">
            <w:pPr>
              <w:widowControl w:val="0"/>
              <w:spacing w:after="0" w:before="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Рельєф</w:t>
            </w:r>
          </w:p>
        </w:tc>
        <w:tc>
          <w:tcPr>
            <w:shd w:fill="auto" w:val="clear"/>
            <w:tcMar>
              <w:top w:w="100.0" w:type="dxa"/>
              <w:left w:w="100.0" w:type="dxa"/>
              <w:bottom w:w="100.0" w:type="dxa"/>
              <w:right w:w="100.0" w:type="dxa"/>
            </w:tcMar>
            <w:vAlign w:val="top"/>
          </w:tcPr>
          <w:p w:rsidR="00000000" w:rsidDel="00000000" w:rsidP="00000000" w:rsidRDefault="00000000" w:rsidRPr="00000000" w14:paraId="0000004A">
            <w:pPr>
              <w:widowControl w:val="0"/>
              <w:spacing w:after="0" w:before="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Небезпеки, що чатують на мандрівника</w:t>
            </w:r>
          </w:p>
        </w:tc>
      </w:tr>
      <w:tr>
        <w:trPr>
          <w:cantSplit w:val="0"/>
          <w:trHeight w:val="480" w:hRule="atLeast"/>
          <w:tblHeader w:val="0"/>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4B">
            <w:pPr>
              <w:widowControl w:val="0"/>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w:t>
            </w:r>
            <w:r w:rsidDel="00000000" w:rsidR="00000000" w:rsidRPr="00000000">
              <w:rPr>
                <w:rFonts w:ascii="Times New Roman" w:cs="Times New Roman" w:eastAsia="Times New Roman" w:hAnsi="Times New Roman"/>
                <w:sz w:val="26"/>
                <w:szCs w:val="26"/>
                <w:rtl w:val="0"/>
              </w:rPr>
              <w:t xml:space="preserve"> Причорноморська низовина</w:t>
            </w:r>
          </w:p>
          <w:p w:rsidR="00000000" w:rsidDel="00000000" w:rsidP="00000000" w:rsidRDefault="00000000" w:rsidRPr="00000000" w14:paraId="0000004C">
            <w:pPr>
              <w:widowControl w:val="0"/>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2</w:t>
            </w:r>
            <w:r w:rsidDel="00000000" w:rsidR="00000000" w:rsidRPr="00000000">
              <w:rPr>
                <w:rFonts w:ascii="Times New Roman" w:cs="Times New Roman" w:eastAsia="Times New Roman" w:hAnsi="Times New Roman"/>
                <w:sz w:val="26"/>
                <w:szCs w:val="26"/>
                <w:rtl w:val="0"/>
              </w:rPr>
              <w:t xml:space="preserve"> Карпати</w:t>
            </w:r>
          </w:p>
          <w:p w:rsidR="00000000" w:rsidDel="00000000" w:rsidP="00000000" w:rsidRDefault="00000000" w:rsidRPr="00000000" w14:paraId="0000004D">
            <w:pPr>
              <w:widowControl w:val="0"/>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3</w:t>
            </w:r>
            <w:r w:rsidDel="00000000" w:rsidR="00000000" w:rsidRPr="00000000">
              <w:rPr>
                <w:rFonts w:ascii="Times New Roman" w:cs="Times New Roman" w:eastAsia="Times New Roman" w:hAnsi="Times New Roman"/>
                <w:sz w:val="26"/>
                <w:szCs w:val="26"/>
                <w:rtl w:val="0"/>
              </w:rPr>
              <w:t xml:space="preserve"> Подільська височина</w:t>
            </w:r>
          </w:p>
          <w:p w:rsidR="00000000" w:rsidDel="00000000" w:rsidP="00000000" w:rsidRDefault="00000000" w:rsidRPr="00000000" w14:paraId="0000004E">
            <w:pPr>
              <w:widowControl w:val="0"/>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4</w:t>
            </w:r>
            <w:r w:rsidDel="00000000" w:rsidR="00000000" w:rsidRPr="00000000">
              <w:rPr>
                <w:rFonts w:ascii="Times New Roman" w:cs="Times New Roman" w:eastAsia="Times New Roman" w:hAnsi="Times New Roman"/>
                <w:sz w:val="26"/>
                <w:szCs w:val="26"/>
                <w:rtl w:val="0"/>
              </w:rPr>
              <w:t xml:space="preserve"> Поліська низовина</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4F">
            <w:pPr>
              <w:widowControl w:val="0"/>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замаскована трясовина</w:t>
            </w:r>
          </w:p>
          <w:p w:rsidR="00000000" w:rsidDel="00000000" w:rsidP="00000000" w:rsidRDefault="00000000" w:rsidRPr="00000000" w14:paraId="00000050">
            <w:pPr>
              <w:widowControl w:val="0"/>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селевий потік після затяжної зливи</w:t>
            </w:r>
            <w:r w:rsidDel="00000000" w:rsidR="00000000" w:rsidRPr="00000000">
              <w:drawing>
                <wp:anchor allowOverlap="1" behindDoc="0" distB="114300" distT="114300" distL="114300" distR="114300" hidden="0" layoutInCell="1" locked="0" relativeHeight="0" simplePos="0">
                  <wp:simplePos x="0" y="0"/>
                  <wp:positionH relativeFrom="column">
                    <wp:posOffset>1809750</wp:posOffset>
                  </wp:positionH>
                  <wp:positionV relativeFrom="paragraph">
                    <wp:posOffset>171450</wp:posOffset>
                  </wp:positionV>
                  <wp:extent cx="1180825" cy="1057028"/>
                  <wp:effectExtent b="0" l="0" r="0" t="0"/>
                  <wp:wrapSquare wrapText="bothSides" distB="114300" distT="114300" distL="114300" distR="114300"/>
                  <wp:docPr id="13"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1180825" cy="1057028"/>
                          </a:xfrm>
                          <a:prstGeom prst="rect"/>
                          <a:ln/>
                        </pic:spPr>
                      </pic:pic>
                    </a:graphicData>
                  </a:graphic>
                </wp:anchor>
              </w:drawing>
            </w:r>
          </w:p>
          <w:p w:rsidR="00000000" w:rsidDel="00000000" w:rsidP="00000000" w:rsidRDefault="00000000" w:rsidRPr="00000000" w14:paraId="00000051">
            <w:pPr>
              <w:widowControl w:val="0"/>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 </w:t>
            </w:r>
            <w:r w:rsidDel="00000000" w:rsidR="00000000" w:rsidRPr="00000000">
              <w:rPr>
                <w:rFonts w:ascii="Times New Roman" w:cs="Times New Roman" w:eastAsia="Times New Roman" w:hAnsi="Times New Roman"/>
                <w:sz w:val="26"/>
                <w:szCs w:val="26"/>
                <w:rtl w:val="0"/>
              </w:rPr>
              <w:t xml:space="preserve">карстові провалля</w:t>
            </w:r>
          </w:p>
          <w:p w:rsidR="00000000" w:rsidDel="00000000" w:rsidP="00000000" w:rsidRDefault="00000000" w:rsidRPr="00000000" w14:paraId="00000052">
            <w:pPr>
              <w:widowControl w:val="0"/>
              <w:spacing w:after="0" w:before="0" w:line="240" w:lineRule="auto"/>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обвал схилів круч на узбережжі</w:t>
            </w:r>
            <w:r w:rsidDel="00000000" w:rsidR="00000000" w:rsidRPr="00000000">
              <w:rPr>
                <w:rtl w:val="0"/>
              </w:rPr>
            </w:r>
          </w:p>
          <w:p w:rsidR="00000000" w:rsidDel="00000000" w:rsidP="00000000" w:rsidRDefault="00000000" w:rsidRPr="00000000" w14:paraId="00000053">
            <w:pPr>
              <w:widowControl w:val="0"/>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Д</w:t>
            </w:r>
            <w:r w:rsidDel="00000000" w:rsidR="00000000" w:rsidRPr="00000000">
              <w:rPr>
                <w:rFonts w:ascii="Times New Roman" w:cs="Times New Roman" w:eastAsia="Times New Roman" w:hAnsi="Times New Roman"/>
                <w:sz w:val="26"/>
                <w:szCs w:val="26"/>
                <w:rtl w:val="0"/>
              </w:rPr>
              <w:t xml:space="preserve"> зсув породи на териконах</w:t>
            </w:r>
          </w:p>
        </w:tc>
      </w:tr>
      <w:tr>
        <w:trPr>
          <w:cantSplit w:val="0"/>
          <w:trHeight w:val="480"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5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5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rHeight w:val="480"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5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5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rHeight w:val="480"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5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5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5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5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bl>
    <w:p w:rsidR="00000000" w:rsidDel="00000000" w:rsidP="00000000" w:rsidRDefault="00000000" w:rsidRPr="00000000" w14:paraId="0000005C">
      <w:pPr>
        <w:spacing w:after="200" w:before="0" w:line="240" w:lineRule="auto"/>
        <w:ind w:left="-141.73228346456688"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5D">
      <w:pPr>
        <w:spacing w:after="200" w:before="0" w:line="240" w:lineRule="auto"/>
        <w:ind w:left="-141.73228346456688" w:firstLine="0"/>
        <w:jc w:val="both"/>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b w:val="1"/>
          <w:bCs w:val="1"/>
          <w:sz w:val="26"/>
          <w:szCs w:val="26"/>
          <w:rtl w:val="0"/>
        </w:rPr>
        <w:t xml:space="preserve">5.</w:t>
      </w:r>
      <w:r w:rsidDel="00000000" w:rsidR="00000000" w:rsidRPr="00000000">
        <w:rPr>
          <w:rFonts w:ascii="Times New Roman" w:cs="Times New Roman" w:eastAsia="Times New Roman" w:hAnsi="Times New Roman"/>
          <w:sz w:val="26"/>
          <w:szCs w:val="26"/>
          <w:rtl w:val="0"/>
        </w:rPr>
        <w:t xml:space="preserve"> У відеогідах Україна здається суцільною рівниною. Насправді ж її поверхня сформована різними тектонічними структурами. Проаналізуйте фізичну карту й визначте, які форми земної поверхні відповідають кожній тектонічній структурі. </w:t>
      </w:r>
      <w:r w:rsidDel="00000000" w:rsidR="00000000" w:rsidRPr="00000000">
        <w:rPr>
          <w:rFonts w:ascii="Times New Roman" w:cs="Times New Roman" w:eastAsia="Times New Roman" w:hAnsi="Times New Roman"/>
          <w:i w:val="1"/>
          <w:iCs w:val="1"/>
          <w:sz w:val="26"/>
          <w:szCs w:val="26"/>
          <w:rtl w:val="0"/>
        </w:rPr>
        <w:t xml:space="preserve">(Для виконання завдання скористайтеся картою в завданні 1.)</w:t>
      </w:r>
    </w:p>
    <w:p w:rsidR="00000000" w:rsidDel="00000000" w:rsidP="00000000" w:rsidRDefault="00000000" w:rsidRPr="00000000" w14:paraId="0000005E">
      <w:pPr>
        <w:spacing w:after="200" w:before="0" w:line="240" w:lineRule="auto"/>
        <w:ind w:hanging="141.73228346456688"/>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Pr>
        <w:drawing>
          <wp:inline distB="114300" distT="114300" distL="114300" distR="114300">
            <wp:extent cx="6391929" cy="4297849"/>
            <wp:effectExtent b="0" l="0" r="0" t="0"/>
            <wp:docPr id="7" name="image8.png"/>
            <a:graphic>
              <a:graphicData uri="http://schemas.openxmlformats.org/drawingml/2006/picture">
                <pic:pic>
                  <pic:nvPicPr>
                    <pic:cNvPr id="0" name="image8.png"/>
                    <pic:cNvPicPr preferRelativeResize="0"/>
                  </pic:nvPicPr>
                  <pic:blipFill>
                    <a:blip r:embed="rId11"/>
                    <a:srcRect b="1531" l="0" r="0" t="1094"/>
                    <a:stretch>
                      <a:fillRect/>
                    </a:stretch>
                  </pic:blipFill>
                  <pic:spPr>
                    <a:xfrm>
                      <a:off x="0" y="0"/>
                      <a:ext cx="6391929" cy="4297849"/>
                    </a:xfrm>
                    <a:prstGeom prst="rect"/>
                    <a:ln/>
                  </pic:spPr>
                </pic:pic>
              </a:graphicData>
            </a:graphic>
          </wp:inline>
        </w:drawing>
      </w:r>
      <w:r w:rsidDel="00000000" w:rsidR="00000000" w:rsidRPr="00000000">
        <w:rPr>
          <w:rtl w:val="0"/>
        </w:rPr>
      </w:r>
    </w:p>
    <w:p w:rsidR="00000000" w:rsidDel="00000000" w:rsidP="00000000" w:rsidRDefault="00000000" w:rsidRPr="00000000" w14:paraId="0000005F">
      <w:pPr>
        <w:spacing w:after="200" w:before="0" w:line="240" w:lineRule="auto"/>
        <w:ind w:left="-141.73228346456688" w:right="35.66929133858309" w:firstLine="0"/>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i w:val="1"/>
          <w:iCs w:val="1"/>
          <w:sz w:val="18"/>
          <w:szCs w:val="18"/>
          <w:rtl w:val="0"/>
        </w:rPr>
        <w:t xml:space="preserve">Рис. 5. Фізична карта України. </w:t>
      </w:r>
      <w:r w:rsidDel="00000000" w:rsidR="00000000" w:rsidRPr="00000000">
        <w:rPr>
          <w:rFonts w:ascii="Times New Roman" w:cs="Times New Roman" w:eastAsia="Times New Roman" w:hAnsi="Times New Roman"/>
          <w:sz w:val="18"/>
          <w:szCs w:val="18"/>
          <w:rtl w:val="0"/>
        </w:rPr>
        <w:t xml:space="preserve">Примітка. Джерело: [5]. </w:t>
      </w:r>
    </w:p>
    <w:tbl>
      <w:tblPr>
        <w:tblStyle w:val="Table7"/>
        <w:tblW w:w="987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935"/>
        <w:gridCol w:w="4935"/>
        <w:tblGridChange w:id="0">
          <w:tblGrid>
            <w:gridCol w:w="4935"/>
            <w:gridCol w:w="4935"/>
          </w:tblGrid>
        </w:tblGridChange>
      </w:tblGrid>
      <w:tr>
        <w:trPr>
          <w:cantSplit w:val="0"/>
          <w:trHeight w:val="4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0">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Тектонічна структура</w:t>
            </w:r>
          </w:p>
        </w:tc>
        <w:tc>
          <w:tcPr>
            <w:shd w:fill="auto" w:val="clear"/>
            <w:tcMar>
              <w:top w:w="100.0" w:type="dxa"/>
              <w:left w:w="100.0" w:type="dxa"/>
              <w:bottom w:w="100.0" w:type="dxa"/>
              <w:right w:w="100.0" w:type="dxa"/>
            </w:tcMar>
            <w:vAlign w:val="top"/>
          </w:tcPr>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Форма земної поверхні</w:t>
            </w:r>
          </w:p>
        </w:tc>
      </w:tr>
      <w:tr>
        <w:trPr>
          <w:cantSplit w:val="0"/>
          <w:trHeight w:val="480" w:hRule="atLeast"/>
          <w:tblHeader w:val="0"/>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w:t>
            </w:r>
            <w:r w:rsidDel="00000000" w:rsidR="00000000" w:rsidRPr="00000000">
              <w:rPr>
                <w:rFonts w:ascii="Times New Roman" w:cs="Times New Roman" w:eastAsia="Times New Roman" w:hAnsi="Times New Roman"/>
                <w:sz w:val="26"/>
                <w:szCs w:val="26"/>
                <w:rtl w:val="0"/>
              </w:rPr>
              <w:t xml:space="preserve"> Український  щит</w:t>
            </w:r>
          </w:p>
          <w:p w:rsidR="00000000" w:rsidDel="00000000" w:rsidP="00000000" w:rsidRDefault="00000000" w:rsidRPr="00000000" w14:paraId="00000063">
            <w:pPr>
              <w:widowControl w:val="0"/>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2</w:t>
            </w:r>
            <w:r w:rsidDel="00000000" w:rsidR="00000000" w:rsidRPr="00000000">
              <w:rPr>
                <w:rFonts w:ascii="Times New Roman" w:cs="Times New Roman" w:eastAsia="Times New Roman" w:hAnsi="Times New Roman"/>
                <w:sz w:val="26"/>
                <w:szCs w:val="26"/>
                <w:rtl w:val="0"/>
              </w:rPr>
              <w:t xml:space="preserve"> Волино-Подільська плита</w:t>
            </w:r>
          </w:p>
          <w:p w:rsidR="00000000" w:rsidDel="00000000" w:rsidP="00000000" w:rsidRDefault="00000000" w:rsidRPr="00000000" w14:paraId="00000064">
            <w:pPr>
              <w:widowControl w:val="0"/>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3</w:t>
            </w:r>
            <w:r w:rsidDel="00000000" w:rsidR="00000000" w:rsidRPr="00000000">
              <w:rPr>
                <w:rFonts w:ascii="Times New Roman" w:cs="Times New Roman" w:eastAsia="Times New Roman" w:hAnsi="Times New Roman"/>
                <w:sz w:val="26"/>
                <w:szCs w:val="26"/>
                <w:rtl w:val="0"/>
              </w:rPr>
              <w:t xml:space="preserve"> Донецька складчаста споруда</w:t>
            </w:r>
          </w:p>
          <w:p w:rsidR="00000000" w:rsidDel="00000000" w:rsidP="00000000" w:rsidRDefault="00000000" w:rsidRPr="00000000" w14:paraId="00000065">
            <w:pPr>
              <w:widowControl w:val="0"/>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4</w:t>
            </w:r>
            <w:r w:rsidDel="00000000" w:rsidR="00000000" w:rsidRPr="00000000">
              <w:rPr>
                <w:rFonts w:ascii="Times New Roman" w:cs="Times New Roman" w:eastAsia="Times New Roman" w:hAnsi="Times New Roman"/>
                <w:sz w:val="26"/>
                <w:szCs w:val="26"/>
                <w:rtl w:val="0"/>
              </w:rPr>
              <w:t xml:space="preserve"> Дніпровсько-</w:t>
            </w:r>
          </w:p>
          <w:p w:rsidR="00000000" w:rsidDel="00000000" w:rsidP="00000000" w:rsidRDefault="00000000" w:rsidRPr="00000000" w14:paraId="00000066">
            <w:pPr>
              <w:widowControl w:val="0"/>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Донецька западина</w:t>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Донецька височина</w:t>
            </w:r>
          </w:p>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Придніпровська низовина</w:t>
            </w:r>
          </w:p>
          <w:p w:rsidR="00000000" w:rsidDel="00000000" w:rsidP="00000000" w:rsidRDefault="00000000" w:rsidRPr="00000000" w14:paraId="00000069">
            <w:pPr>
              <w:widowControl w:val="0"/>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 </w:t>
            </w:r>
            <w:r w:rsidDel="00000000" w:rsidR="00000000" w:rsidRPr="00000000">
              <w:rPr>
                <w:rFonts w:ascii="Times New Roman" w:cs="Times New Roman" w:eastAsia="Times New Roman" w:hAnsi="Times New Roman"/>
                <w:sz w:val="26"/>
                <w:szCs w:val="26"/>
                <w:rtl w:val="0"/>
              </w:rPr>
              <w:t xml:space="preserve">Волинська височина</w:t>
            </w:r>
          </w:p>
          <w:p w:rsidR="00000000" w:rsidDel="00000000" w:rsidP="00000000" w:rsidRDefault="00000000" w:rsidRPr="00000000" w14:paraId="0000006A">
            <w:pPr>
              <w:widowControl w:val="0"/>
              <w:spacing w:after="0" w:before="0" w:line="240" w:lineRule="auto"/>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Північнокримська рівнина</w:t>
            </w:r>
            <w:r w:rsidDel="00000000" w:rsidR="00000000" w:rsidRPr="00000000">
              <w:rPr>
                <w:rtl w:val="0"/>
              </w:rPr>
            </w:r>
          </w:p>
          <w:p w:rsidR="00000000" w:rsidDel="00000000" w:rsidP="00000000" w:rsidRDefault="00000000" w:rsidRPr="00000000" w14:paraId="0000006B">
            <w:pPr>
              <w:widowControl w:val="0"/>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Д</w:t>
            </w:r>
            <w:r w:rsidDel="00000000" w:rsidR="00000000" w:rsidRPr="00000000">
              <w:rPr>
                <w:rFonts w:ascii="Times New Roman" w:cs="Times New Roman" w:eastAsia="Times New Roman" w:hAnsi="Times New Roman"/>
                <w:sz w:val="26"/>
                <w:szCs w:val="26"/>
                <w:rtl w:val="0"/>
              </w:rPr>
              <w:t xml:space="preserve"> Придніпровська височина</w:t>
            </w:r>
          </w:p>
          <w:p w:rsidR="00000000" w:rsidDel="00000000" w:rsidP="00000000" w:rsidRDefault="00000000" w:rsidRPr="00000000" w14:paraId="0000006C">
            <w:pPr>
              <w:widowControl w:val="0"/>
              <w:spacing w:after="0" w:before="0" w:line="240" w:lineRule="auto"/>
              <w:rPr>
                <w:rFonts w:ascii="Times New Roman" w:cs="Times New Roman" w:eastAsia="Times New Roman" w:hAnsi="Times New Roman"/>
                <w:sz w:val="26"/>
                <w:szCs w:val="26"/>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1685925</wp:posOffset>
                  </wp:positionH>
                  <wp:positionV relativeFrom="paragraph">
                    <wp:posOffset>212806</wp:posOffset>
                  </wp:positionV>
                  <wp:extent cx="1171462" cy="1040178"/>
                  <wp:effectExtent b="0" l="0" r="0" t="0"/>
                  <wp:wrapSquare wrapText="bothSides" distB="114300" distT="114300" distL="114300" distR="114300"/>
                  <wp:docPr id="17"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1171462" cy="1040178"/>
                          </a:xfrm>
                          <a:prstGeom prst="rect"/>
                          <a:ln/>
                        </pic:spPr>
                      </pic:pic>
                    </a:graphicData>
                  </a:graphic>
                </wp:anchor>
              </w:drawing>
            </w:r>
          </w:p>
          <w:p w:rsidR="00000000" w:rsidDel="00000000" w:rsidP="00000000" w:rsidRDefault="00000000" w:rsidRPr="00000000" w14:paraId="0000006D">
            <w:pPr>
              <w:widowControl w:val="0"/>
              <w:spacing w:after="0" w:before="0" w:line="240" w:lineRule="auto"/>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6E">
            <w:pPr>
              <w:widowControl w:val="0"/>
              <w:spacing w:after="0" w:before="0" w:line="240" w:lineRule="auto"/>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6F">
            <w:pPr>
              <w:widowControl w:val="0"/>
              <w:spacing w:after="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rHeight w:val="480"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70">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71">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r>
      <w:tr>
        <w:trPr>
          <w:cantSplit w:val="0"/>
          <w:trHeight w:val="480"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72">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73">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r>
      <w:tr>
        <w:trPr>
          <w:cantSplit w:val="0"/>
          <w:trHeight w:val="480"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74">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75">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r>
      <w:tr>
        <w:trPr>
          <w:cantSplit w:val="0"/>
          <w:trHeight w:val="480"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76">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77">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Times New Roman" w:cs="Times New Roman" w:eastAsia="Times New Roman" w:hAnsi="Times New Roman"/>
                <w:sz w:val="26"/>
                <w:szCs w:val="26"/>
              </w:rPr>
            </w:pPr>
            <w:r w:rsidDel="00000000" w:rsidR="00000000" w:rsidRPr="00000000">
              <w:rPr>
                <w:rtl w:val="0"/>
              </w:rPr>
            </w:r>
          </w:p>
        </w:tc>
      </w:tr>
    </w:tbl>
    <w:p w:rsidR="00000000" w:rsidDel="00000000" w:rsidP="00000000" w:rsidRDefault="00000000" w:rsidRPr="00000000" w14:paraId="00000078">
      <w:pPr>
        <w:spacing w:after="200" w:before="0" w:line="240" w:lineRule="auto"/>
        <w:ind w:left="-141.73228346456688" w:right="165.4724409448835"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79">
      <w:pPr>
        <w:spacing w:after="200" w:before="0" w:line="240" w:lineRule="auto"/>
        <w:ind w:left="-141.73228346456688" w:right="165.4724409448835" w:firstLine="0"/>
        <w:jc w:val="both"/>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b w:val="1"/>
          <w:bCs w:val="1"/>
          <w:sz w:val="26"/>
          <w:szCs w:val="26"/>
          <w:rtl w:val="0"/>
        </w:rPr>
        <w:t xml:space="preserve">6. </w:t>
      </w:r>
      <w:r w:rsidDel="00000000" w:rsidR="00000000" w:rsidRPr="00000000">
        <w:rPr>
          <w:rFonts w:ascii="Times New Roman" w:cs="Times New Roman" w:eastAsia="Times New Roman" w:hAnsi="Times New Roman"/>
          <w:sz w:val="26"/>
          <w:szCs w:val="26"/>
          <w:rtl w:val="0"/>
        </w:rPr>
        <w:t xml:space="preserve">Мандруючи Україною, ви спостерігатимете розмаїття природних краєвидів. Визначте для кожної форми земної поверхні рельєфоутворювальний процес. </w:t>
      </w:r>
      <w:r w:rsidDel="00000000" w:rsidR="00000000" w:rsidRPr="00000000">
        <w:rPr>
          <w:rFonts w:ascii="Times New Roman" w:cs="Times New Roman" w:eastAsia="Times New Roman" w:hAnsi="Times New Roman"/>
          <w:i w:val="1"/>
          <w:iCs w:val="1"/>
          <w:sz w:val="26"/>
          <w:szCs w:val="26"/>
          <w:rtl w:val="0"/>
        </w:rPr>
        <w:t xml:space="preserve">(Для виконання завдання скористайтеся картами в завданнях 1 і 3.)</w:t>
      </w:r>
    </w:p>
    <w:tbl>
      <w:tblPr>
        <w:tblStyle w:val="Table8"/>
        <w:tblW w:w="10005.0" w:type="dxa"/>
        <w:jc w:val="left"/>
        <w:tblInd w:w="-10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20"/>
        <w:gridCol w:w="1155"/>
        <w:gridCol w:w="6030"/>
        <w:tblGridChange w:id="0">
          <w:tblGrid>
            <w:gridCol w:w="2820"/>
            <w:gridCol w:w="1155"/>
            <w:gridCol w:w="6030"/>
          </w:tblGrid>
        </w:tblGridChange>
      </w:tblGrid>
      <w:tr>
        <w:trPr>
          <w:cantSplit w:val="0"/>
          <w:trHeight w:val="480" w:hRule="atLeast"/>
          <w:tblHeader w:val="0"/>
        </w:trPr>
        <w:tc>
          <w:tcPr>
            <w:gridSpan w:val="2"/>
            <w:tcBorders>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A">
            <w:pPr>
              <w:widowControl w:val="0"/>
              <w:spacing w:after="200" w:before="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Форма земної поверхні</w:t>
            </w:r>
          </w:p>
        </w:tc>
        <w:tc>
          <w:tcPr>
            <w:shd w:fill="auto" w:val="clear"/>
            <w:tcMar>
              <w:top w:w="100.0" w:type="dxa"/>
              <w:left w:w="100.0" w:type="dxa"/>
              <w:bottom w:w="100.0" w:type="dxa"/>
              <w:right w:w="100.0" w:type="dxa"/>
            </w:tcMar>
            <w:vAlign w:val="top"/>
          </w:tcPr>
          <w:p w:rsidR="00000000" w:rsidDel="00000000" w:rsidP="00000000" w:rsidRDefault="00000000" w:rsidRPr="00000000" w14:paraId="0000007C">
            <w:pPr>
              <w:widowControl w:val="0"/>
              <w:spacing w:after="200" w:before="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Рельєфоутворювальний процес</w:t>
            </w:r>
          </w:p>
        </w:tc>
      </w:tr>
      <w:tr>
        <w:trPr>
          <w:cantSplit w:val="0"/>
          <w:trHeight w:val="480" w:hRule="atLeast"/>
          <w:tblHeader w:val="0"/>
        </w:trPr>
        <w:tc>
          <w:tcPr>
            <w:gridSpan w:val="2"/>
            <w:vMerge w:val="restart"/>
            <w:tcBorders>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D">
            <w:pPr>
              <w:widowControl w:val="0"/>
              <w:spacing w:after="0" w:before="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bCs w:val="1"/>
                <w:sz w:val="26"/>
                <w:szCs w:val="26"/>
                <w:rtl w:val="0"/>
              </w:rPr>
              <w:t xml:space="preserve">1 </w:t>
            </w:r>
            <w:r w:rsidDel="00000000" w:rsidR="00000000" w:rsidRPr="00000000">
              <w:rPr>
                <w:rFonts w:ascii="Times New Roman" w:cs="Times New Roman" w:eastAsia="Times New Roman" w:hAnsi="Times New Roman"/>
                <w:sz w:val="26"/>
                <w:szCs w:val="26"/>
                <w:rtl w:val="0"/>
              </w:rPr>
              <w:t xml:space="preserve">схили Карпат, складені флішем</w:t>
            </w:r>
            <w:r w:rsidDel="00000000" w:rsidR="00000000" w:rsidRPr="00000000">
              <w:rPr>
                <w:rtl w:val="0"/>
              </w:rPr>
            </w:r>
          </w:p>
          <w:p w:rsidR="00000000" w:rsidDel="00000000" w:rsidP="00000000" w:rsidRDefault="00000000" w:rsidRPr="00000000" w14:paraId="0000007E">
            <w:pPr>
              <w:widowControl w:val="0"/>
              <w:spacing w:after="0" w:before="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bCs w:val="1"/>
                <w:sz w:val="26"/>
                <w:szCs w:val="26"/>
                <w:rtl w:val="0"/>
              </w:rPr>
              <w:t xml:space="preserve">2</w:t>
            </w:r>
            <w:r w:rsidDel="00000000" w:rsidR="00000000" w:rsidRPr="00000000">
              <w:rPr>
                <w:rFonts w:ascii="Times New Roman" w:cs="Times New Roman" w:eastAsia="Times New Roman" w:hAnsi="Times New Roman"/>
                <w:sz w:val="26"/>
                <w:szCs w:val="26"/>
                <w:rtl w:val="0"/>
              </w:rPr>
              <w:t xml:space="preserve"> базальтові стовпи на Рівненщині</w:t>
            </w:r>
            <w:r w:rsidDel="00000000" w:rsidR="00000000" w:rsidRPr="00000000">
              <w:rPr>
                <w:rtl w:val="0"/>
              </w:rPr>
            </w:r>
          </w:p>
          <w:p w:rsidR="00000000" w:rsidDel="00000000" w:rsidP="00000000" w:rsidRDefault="00000000" w:rsidRPr="00000000" w14:paraId="0000007F">
            <w:pPr>
              <w:widowControl w:val="0"/>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3 </w:t>
            </w:r>
            <w:r w:rsidDel="00000000" w:rsidR="00000000" w:rsidRPr="00000000">
              <w:rPr>
                <w:rFonts w:ascii="Times New Roman" w:cs="Times New Roman" w:eastAsia="Times New Roman" w:hAnsi="Times New Roman"/>
                <w:sz w:val="26"/>
                <w:szCs w:val="26"/>
                <w:rtl w:val="0"/>
              </w:rPr>
              <w:t xml:space="preserve">моренні пагорби на Поліссі</w:t>
            </w:r>
          </w:p>
          <w:p w:rsidR="00000000" w:rsidDel="00000000" w:rsidP="00000000" w:rsidRDefault="00000000" w:rsidRPr="00000000" w14:paraId="00000080">
            <w:pPr>
              <w:widowControl w:val="0"/>
              <w:spacing w:after="0" w:before="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bCs w:val="1"/>
                <w:sz w:val="26"/>
                <w:szCs w:val="26"/>
                <w:rtl w:val="0"/>
              </w:rPr>
              <w:t xml:space="preserve">4 </w:t>
            </w:r>
            <w:r w:rsidDel="00000000" w:rsidR="00000000" w:rsidRPr="00000000">
              <w:rPr>
                <w:rFonts w:ascii="Times New Roman" w:cs="Times New Roman" w:eastAsia="Times New Roman" w:hAnsi="Times New Roman"/>
                <w:sz w:val="26"/>
                <w:szCs w:val="26"/>
                <w:rtl w:val="0"/>
              </w:rPr>
              <w:t xml:space="preserve">печера “Млинки” в Тернопільській області</w:t>
            </w:r>
            <w:r w:rsidDel="00000000" w:rsidR="00000000" w:rsidRPr="00000000">
              <w:rPr>
                <w:rtl w:val="0"/>
              </w:rPr>
            </w:r>
          </w:p>
        </w:tc>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82">
            <w:pPr>
              <w:widowControl w:val="0"/>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діяльність давнього льодовика</w:t>
            </w:r>
          </w:p>
          <w:p w:rsidR="00000000" w:rsidDel="00000000" w:rsidP="00000000" w:rsidRDefault="00000000" w:rsidRPr="00000000" w14:paraId="00000083">
            <w:pPr>
              <w:widowControl w:val="0"/>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 </w:t>
            </w:r>
            <w:r w:rsidDel="00000000" w:rsidR="00000000" w:rsidRPr="00000000">
              <w:rPr>
                <w:rFonts w:ascii="Times New Roman" w:cs="Times New Roman" w:eastAsia="Times New Roman" w:hAnsi="Times New Roman"/>
                <w:sz w:val="26"/>
                <w:szCs w:val="26"/>
                <w:rtl w:val="0"/>
              </w:rPr>
              <w:t xml:space="preserve">активні тектонічні рухи</w:t>
            </w:r>
          </w:p>
          <w:p w:rsidR="00000000" w:rsidDel="00000000" w:rsidP="00000000" w:rsidRDefault="00000000" w:rsidRPr="00000000" w14:paraId="00000084">
            <w:pPr>
              <w:widowControl w:val="0"/>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робота вітру</w:t>
            </w:r>
          </w:p>
          <w:p w:rsidR="00000000" w:rsidDel="00000000" w:rsidP="00000000" w:rsidRDefault="00000000" w:rsidRPr="00000000" w14:paraId="00000085">
            <w:pPr>
              <w:widowControl w:val="0"/>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розчинення гіпсових порід підземними водами</w:t>
            </w:r>
          </w:p>
          <w:p w:rsidR="00000000" w:rsidDel="00000000" w:rsidP="00000000" w:rsidRDefault="00000000" w:rsidRPr="00000000" w14:paraId="00000086">
            <w:pPr>
              <w:widowControl w:val="0"/>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Д </w:t>
            </w:r>
            <w:r w:rsidDel="00000000" w:rsidR="00000000" w:rsidRPr="00000000">
              <w:rPr>
                <w:rFonts w:ascii="Times New Roman" w:cs="Times New Roman" w:eastAsia="Times New Roman" w:hAnsi="Times New Roman"/>
                <w:sz w:val="26"/>
                <w:szCs w:val="26"/>
                <w:rtl w:val="0"/>
              </w:rPr>
              <w:t xml:space="preserve">вихід на денну поверхню давнього кристалічного фундаменту платформи</w:t>
            </w:r>
            <w:r w:rsidDel="00000000" w:rsidR="00000000" w:rsidRPr="00000000">
              <w:drawing>
                <wp:anchor allowOverlap="1" behindDoc="0" distB="114300" distT="114300" distL="114300" distR="114300" hidden="0" layoutInCell="1" locked="0" relativeHeight="0" simplePos="0">
                  <wp:simplePos x="0" y="0"/>
                  <wp:positionH relativeFrom="column">
                    <wp:posOffset>2362200</wp:posOffset>
                  </wp:positionH>
                  <wp:positionV relativeFrom="paragraph">
                    <wp:posOffset>313772</wp:posOffset>
                  </wp:positionV>
                  <wp:extent cx="1324838" cy="1178589"/>
                  <wp:effectExtent b="0" l="0" r="0" t="0"/>
                  <wp:wrapSquare wrapText="bothSides" distB="114300" distT="114300" distL="114300" distR="114300"/>
                  <wp:docPr id="2"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1324838" cy="1178589"/>
                          </a:xfrm>
                          <a:prstGeom prst="rect"/>
                          <a:ln/>
                        </pic:spPr>
                      </pic:pic>
                    </a:graphicData>
                  </a:graphic>
                </wp:anchor>
              </w:drawing>
            </w:r>
          </w:p>
        </w:tc>
      </w:tr>
      <w:tr>
        <w:trPr>
          <w:cantSplit w:val="0"/>
          <w:trHeight w:val="480" w:hRule="atLeast"/>
          <w:tblHeader w:val="0"/>
        </w:trPr>
        <w:tc>
          <w:tcPr>
            <w:gridSpan w:val="2"/>
            <w:vMerge w:val="continue"/>
            <w:tcBorders>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7">
            <w:pPr>
              <w:widowControl w:val="0"/>
              <w:spacing w:after="200" w:before="0" w:line="240" w:lineRule="auto"/>
              <w:rPr>
                <w:rFonts w:ascii="Times New Roman" w:cs="Times New Roman" w:eastAsia="Times New Roman" w:hAnsi="Times New Roman"/>
                <w:sz w:val="20"/>
                <w:szCs w:val="20"/>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8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rHeight w:val="480" w:hRule="atLeast"/>
          <w:tblHeader w:val="0"/>
        </w:trPr>
        <w:tc>
          <w:tcPr>
            <w:gridSpan w:val="2"/>
            <w:vMerge w:val="continue"/>
            <w:tcBorders>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A">
            <w:pPr>
              <w:widowControl w:val="0"/>
              <w:spacing w:after="200" w:before="0" w:line="240" w:lineRule="auto"/>
              <w:rPr>
                <w:rFonts w:ascii="Times New Roman" w:cs="Times New Roman" w:eastAsia="Times New Roman" w:hAnsi="Times New Roman"/>
                <w:sz w:val="20"/>
                <w:szCs w:val="20"/>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8C">
            <w:pPr>
              <w:widowControl w:val="0"/>
              <w:spacing w:after="200" w:before="0" w:line="240" w:lineRule="auto"/>
              <w:rPr>
                <w:rFonts w:ascii="Times New Roman" w:cs="Times New Roman" w:eastAsia="Times New Roman" w:hAnsi="Times New Roman"/>
                <w:sz w:val="20"/>
                <w:szCs w:val="20"/>
              </w:rPr>
            </w:pPr>
            <w:r w:rsidDel="00000000" w:rsidR="00000000" w:rsidRPr="00000000">
              <w:rPr>
                <w:rtl w:val="0"/>
              </w:rPr>
            </w:r>
          </w:p>
        </w:tc>
      </w:tr>
      <w:tr>
        <w:trPr>
          <w:cantSplit w:val="0"/>
          <w:trHeight w:val="1425" w:hRule="atLeast"/>
          <w:tblHeader w:val="0"/>
        </w:trPr>
        <w:tc>
          <w:tcPr>
            <w:gridSpan w:val="2"/>
            <w:vMerge w:val="continue"/>
            <w:tcBorders>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D">
            <w:pPr>
              <w:widowControl w:val="0"/>
              <w:spacing w:after="200" w:before="0" w:line="240" w:lineRule="auto"/>
              <w:rPr>
                <w:rFonts w:ascii="Times New Roman" w:cs="Times New Roman" w:eastAsia="Times New Roman" w:hAnsi="Times New Roman"/>
                <w:sz w:val="20"/>
                <w:szCs w:val="20"/>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8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bl>
    <w:p w:rsidR="00000000" w:rsidDel="00000000" w:rsidP="00000000" w:rsidRDefault="00000000" w:rsidRPr="00000000" w14:paraId="00000090">
      <w:pPr>
        <w:pStyle w:val="Heading2"/>
        <w:spacing w:after="200" w:before="0" w:line="240" w:lineRule="auto"/>
        <w:ind w:left="0" w:right="7.204724409448886" w:firstLine="0"/>
        <w:jc w:val="both"/>
        <w:rPr>
          <w:sz w:val="30"/>
          <w:szCs w:val="30"/>
        </w:rPr>
      </w:pPr>
      <w:bookmarkStart w:colFirst="0" w:colLast="0" w:name="_ho5xk5w6z3an" w:id="6"/>
      <w:bookmarkEnd w:id="6"/>
      <w:r w:rsidDel="00000000" w:rsidR="00000000" w:rsidRPr="00000000">
        <w:rPr>
          <w:rtl w:val="0"/>
        </w:rPr>
      </w:r>
    </w:p>
    <w:p w:rsidR="00000000" w:rsidDel="00000000" w:rsidP="00000000" w:rsidRDefault="00000000" w:rsidRPr="00000000" w14:paraId="00000091">
      <w:pPr>
        <w:pStyle w:val="Heading2"/>
        <w:spacing w:after="200" w:before="0" w:line="240" w:lineRule="auto"/>
        <w:ind w:left="0" w:right="7.204724409448886" w:firstLine="0"/>
        <w:jc w:val="both"/>
        <w:rPr>
          <w:rFonts w:ascii="Times New Roman" w:cs="Times New Roman" w:eastAsia="Times New Roman" w:hAnsi="Times New Roman"/>
          <w:sz w:val="30"/>
          <w:szCs w:val="30"/>
        </w:rPr>
      </w:pPr>
      <w:bookmarkStart w:colFirst="0" w:colLast="0" w:name="_azfou3urrpqx" w:id="7"/>
      <w:bookmarkEnd w:id="7"/>
      <w:r w:rsidDel="00000000" w:rsidR="00000000" w:rsidRPr="00000000">
        <w:rPr>
          <w:rFonts w:ascii="Times New Roman" w:cs="Times New Roman" w:eastAsia="Times New Roman" w:hAnsi="Times New Roman"/>
          <w:sz w:val="30"/>
          <w:szCs w:val="30"/>
          <w:rtl w:val="0"/>
        </w:rPr>
        <w:t xml:space="preserve">Блок ІІІ</w:t>
      </w:r>
    </w:p>
    <w:tbl>
      <w:tblPr>
        <w:tblStyle w:val="Table9"/>
        <w:tblW w:w="9825.0" w:type="dxa"/>
        <w:jc w:val="left"/>
        <w:tblInd w:w="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825"/>
        <w:tblGridChange w:id="0">
          <w:tblGrid>
            <w:gridCol w:w="9825"/>
          </w:tblGrid>
        </w:tblGridChange>
      </w:tblGrid>
      <w:tr>
        <w:trPr>
          <w:cantSplit w:val="0"/>
          <w:trHeight w:val="810" w:hRule="atLeast"/>
          <w:tblHeader w:val="0"/>
        </w:trPr>
        <w:tc>
          <w:tcPr>
            <w:tcBorders>
              <w:top w:color="000000" w:space="0" w:sz="5" w:val="single"/>
              <w:left w:color="000000" w:space="0" w:sz="5" w:val="single"/>
              <w:bottom w:color="000000" w:space="0" w:sz="5" w:val="single"/>
              <w:right w:color="000000" w:space="0" w:sz="5" w:val="single"/>
            </w:tcBorders>
            <w:shd w:fill="efefef" w:val="clear"/>
            <w:tcMar>
              <w:top w:w="100.0" w:type="dxa"/>
              <w:left w:w="100.0" w:type="dxa"/>
              <w:bottom w:w="100.0" w:type="dxa"/>
              <w:right w:w="100.0" w:type="dxa"/>
            </w:tcMar>
            <w:vAlign w:val="top"/>
          </w:tcPr>
          <w:p w:rsidR="00000000" w:rsidDel="00000000" w:rsidP="00000000" w:rsidRDefault="00000000" w:rsidRPr="00000000" w14:paraId="00000092">
            <w:pPr>
              <w:spacing w:after="200" w:before="0" w:line="240" w:lineRule="auto"/>
              <w:ind w:left="40" w:firstLine="0"/>
              <w:jc w:val="both"/>
              <w:rPr>
                <w:rFonts w:ascii="Times New Roman" w:cs="Times New Roman" w:eastAsia="Times New Roman" w:hAnsi="Times New Roman"/>
                <w:b w:val="1"/>
                <w:bCs w:val="1"/>
                <w:color w:val="073763"/>
              </w:rPr>
            </w:pPr>
            <w:r w:rsidDel="00000000" w:rsidR="00000000" w:rsidRPr="00000000">
              <w:rPr>
                <w:rFonts w:ascii="Times New Roman" w:cs="Times New Roman" w:eastAsia="Times New Roman" w:hAnsi="Times New Roman"/>
                <w:b w:val="1"/>
                <w:bCs w:val="1"/>
                <w:color w:val="073763"/>
                <w:sz w:val="26"/>
                <w:szCs w:val="26"/>
                <w:rtl w:val="0"/>
              </w:rPr>
              <w:t xml:space="preserve">У завданнях 7-9 виберіть ТРИ правильні варіанти відповідей серед семи запропонованих.</w:t>
            </w:r>
            <w:r w:rsidDel="00000000" w:rsidR="00000000" w:rsidRPr="00000000">
              <w:rPr>
                <w:rtl w:val="0"/>
              </w:rPr>
            </w:r>
          </w:p>
        </w:tc>
      </w:tr>
    </w:tbl>
    <w:p w:rsidR="00000000" w:rsidDel="00000000" w:rsidP="00000000" w:rsidRDefault="00000000" w:rsidRPr="00000000" w14:paraId="00000093">
      <w:pPr>
        <w:spacing w:after="200" w:before="0" w:line="240" w:lineRule="auto"/>
        <w:ind w:right="7.204724409448886" w:firstLine="0"/>
        <w:jc w:val="both"/>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094">
      <w:pPr>
        <w:spacing w:after="0" w:before="0" w:line="240" w:lineRule="auto"/>
        <w:ind w:right="165.4724409448835"/>
        <w:jc w:val="both"/>
        <w:rPr>
          <w:rFonts w:ascii="Times New Roman" w:cs="Times New Roman" w:eastAsia="Times New Roman" w:hAnsi="Times New Roman"/>
          <w:b w:val="1"/>
          <w:bCs w:val="1"/>
          <w:sz w:val="26"/>
          <w:szCs w:val="26"/>
        </w:rPr>
      </w:pPr>
      <w:r w:rsidDel="00000000" w:rsidR="00000000" w:rsidRPr="00000000">
        <w:br w:type="page"/>
      </w:r>
      <w:r w:rsidDel="00000000" w:rsidR="00000000" w:rsidRPr="00000000">
        <w:rPr>
          <w:rtl w:val="0"/>
        </w:rPr>
      </w:r>
    </w:p>
    <w:p w:rsidR="00000000" w:rsidDel="00000000" w:rsidP="00000000" w:rsidRDefault="00000000" w:rsidRPr="00000000" w14:paraId="00000095">
      <w:pPr>
        <w:spacing w:after="0" w:before="0" w:line="240" w:lineRule="auto"/>
        <w:ind w:right="165.472440944883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7. </w:t>
      </w:r>
      <w:r w:rsidDel="00000000" w:rsidR="00000000" w:rsidRPr="00000000">
        <w:rPr>
          <w:rFonts w:ascii="Times New Roman" w:cs="Times New Roman" w:eastAsia="Times New Roman" w:hAnsi="Times New Roman"/>
          <w:sz w:val="26"/>
          <w:szCs w:val="26"/>
          <w:rtl w:val="0"/>
        </w:rPr>
        <w:t xml:space="preserve">Для безпечного денного походу в Карпати оберіть спорядження, необхідне для будь-якої команди, незалежно від досвіду чи фаху учасників.</w:t>
      </w:r>
    </w:p>
    <w:p w:rsidR="00000000" w:rsidDel="00000000" w:rsidP="00000000" w:rsidRDefault="00000000" w:rsidRPr="00000000" w14:paraId="00000096">
      <w:pPr>
        <w:spacing w:after="0" w:before="0" w:line="240" w:lineRule="auto"/>
        <w:ind w:right="165.4724409448835"/>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97">
      <w:pPr>
        <w:numPr>
          <w:ilvl w:val="0"/>
          <w:numId w:val="4"/>
        </w:numPr>
        <w:tabs>
          <w:tab w:val="left" w:leader="none" w:pos="127.67716535433067"/>
          <w:tab w:val="left" w:leader="none" w:pos="-292.32283464566933"/>
        </w:tabs>
        <w:spacing w:after="0" w:before="0" w:line="240" w:lineRule="auto"/>
        <w:ind w:left="720" w:right="620.6692913385831" w:hanging="360"/>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sz w:val="26"/>
          <w:szCs w:val="26"/>
          <w:rtl w:val="0"/>
        </w:rPr>
        <w:t xml:space="preserve">геологічна карта прилеглих територій</w:t>
      </w:r>
    </w:p>
    <w:p w:rsidR="00000000" w:rsidDel="00000000" w:rsidP="00000000" w:rsidRDefault="00000000" w:rsidRPr="00000000" w14:paraId="00000098">
      <w:pPr>
        <w:numPr>
          <w:ilvl w:val="0"/>
          <w:numId w:val="4"/>
        </w:numPr>
        <w:tabs>
          <w:tab w:val="left" w:leader="none" w:pos="127.67716535433067"/>
          <w:tab w:val="left" w:leader="none" w:pos="-292.32283464566933"/>
        </w:tabs>
        <w:spacing w:after="0" w:before="0" w:line="240" w:lineRule="auto"/>
        <w:ind w:left="720" w:right="620.6692913385831" w:hanging="360"/>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sz w:val="26"/>
          <w:szCs w:val="26"/>
          <w:rtl w:val="0"/>
        </w:rPr>
        <w:t xml:space="preserve">супутникові знімки місцевості за різні роки   </w:t>
      </w:r>
    </w:p>
    <w:p w:rsidR="00000000" w:rsidDel="00000000" w:rsidP="00000000" w:rsidRDefault="00000000" w:rsidRPr="00000000" w14:paraId="00000099">
      <w:pPr>
        <w:numPr>
          <w:ilvl w:val="0"/>
          <w:numId w:val="4"/>
        </w:numPr>
        <w:tabs>
          <w:tab w:val="left" w:leader="none" w:pos="127.67716535433067"/>
          <w:tab w:val="left" w:leader="none" w:pos="-292.32283464566933"/>
        </w:tabs>
        <w:spacing w:after="0" w:before="0" w:line="240" w:lineRule="auto"/>
        <w:ind w:left="720" w:right="620.6692913385831" w:hanging="360"/>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sz w:val="26"/>
          <w:szCs w:val="26"/>
          <w:rtl w:val="0"/>
        </w:rPr>
        <w:t xml:space="preserve">звичайний або відкалібрований компас у смартфоні</w:t>
      </w:r>
    </w:p>
    <w:p w:rsidR="00000000" w:rsidDel="00000000" w:rsidP="00000000" w:rsidRDefault="00000000" w:rsidRPr="00000000" w14:paraId="0000009A">
      <w:pPr>
        <w:numPr>
          <w:ilvl w:val="0"/>
          <w:numId w:val="4"/>
        </w:numPr>
        <w:tabs>
          <w:tab w:val="left" w:leader="none" w:pos="127.67716535433067"/>
          <w:tab w:val="left" w:leader="none" w:pos="-292.32283464566933"/>
        </w:tabs>
        <w:spacing w:after="0" w:before="0" w:line="240" w:lineRule="auto"/>
        <w:ind w:left="720" w:right="620.6692913385831" w:hanging="360"/>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sz w:val="26"/>
          <w:szCs w:val="26"/>
          <w:rtl w:val="0"/>
        </w:rPr>
        <w:t xml:space="preserve">GPS-навігатор з попередньо завантаженою топокартою </w:t>
      </w:r>
    </w:p>
    <w:p w:rsidR="00000000" w:rsidDel="00000000" w:rsidP="00000000" w:rsidRDefault="00000000" w:rsidRPr="00000000" w14:paraId="0000009B">
      <w:pPr>
        <w:numPr>
          <w:ilvl w:val="0"/>
          <w:numId w:val="4"/>
        </w:numPr>
        <w:tabs>
          <w:tab w:val="left" w:leader="none" w:pos="127.67716535433067"/>
          <w:tab w:val="left" w:leader="none" w:pos="-292.32283464566933"/>
        </w:tabs>
        <w:spacing w:after="0" w:before="0" w:line="240" w:lineRule="auto"/>
        <w:ind w:left="720" w:right="620.6692913385831" w:hanging="360"/>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sz w:val="26"/>
          <w:szCs w:val="26"/>
          <w:rtl w:val="0"/>
        </w:rPr>
        <w:t xml:space="preserve">ліхтар із резервними батарейками</w:t>
      </w:r>
    </w:p>
    <w:p w:rsidR="00000000" w:rsidDel="00000000" w:rsidP="00000000" w:rsidRDefault="00000000" w:rsidRPr="00000000" w14:paraId="0000009C">
      <w:pPr>
        <w:numPr>
          <w:ilvl w:val="0"/>
          <w:numId w:val="4"/>
        </w:numPr>
        <w:tabs>
          <w:tab w:val="left" w:leader="none" w:pos="127.67716535433067"/>
          <w:tab w:val="left" w:leader="none" w:pos="-292.32283464566933"/>
        </w:tabs>
        <w:spacing w:after="0" w:before="0" w:line="240" w:lineRule="auto"/>
        <w:ind w:left="720" w:right="620.6692913385831" w:hanging="360"/>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sz w:val="26"/>
          <w:szCs w:val="26"/>
          <w:rtl w:val="0"/>
        </w:rPr>
        <w:t xml:space="preserve">зразки гірських порід зі шкільної колекції</w:t>
      </w:r>
    </w:p>
    <w:p w:rsidR="00000000" w:rsidDel="00000000" w:rsidP="00000000" w:rsidRDefault="00000000" w:rsidRPr="00000000" w14:paraId="0000009D">
      <w:pPr>
        <w:numPr>
          <w:ilvl w:val="0"/>
          <w:numId w:val="4"/>
        </w:numPr>
        <w:tabs>
          <w:tab w:val="left" w:leader="none" w:pos="127.67716535433067"/>
          <w:tab w:val="left" w:leader="none" w:pos="-292.32283464566933"/>
        </w:tabs>
        <w:spacing w:after="0" w:before="0" w:line="240" w:lineRule="auto"/>
        <w:ind w:left="720" w:right="620.6692913385831" w:hanging="360"/>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sz w:val="26"/>
          <w:szCs w:val="26"/>
          <w:rtl w:val="0"/>
        </w:rPr>
        <w:t xml:space="preserve">надійне трекінгове взуття </w:t>
      </w:r>
    </w:p>
    <w:p w:rsidR="00000000" w:rsidDel="00000000" w:rsidP="00000000" w:rsidRDefault="00000000" w:rsidRPr="00000000" w14:paraId="0000009E">
      <w:pPr>
        <w:spacing w:after="200" w:before="0" w:line="240" w:lineRule="auto"/>
        <w:ind w:right="165.4724409448835"/>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9F">
      <w:pPr>
        <w:spacing w:after="0" w:before="0" w:line="240" w:lineRule="auto"/>
        <w:ind w:right="165.472440944883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8.</w:t>
      </w:r>
      <w:r w:rsidDel="00000000" w:rsidR="00000000" w:rsidRPr="00000000">
        <w:rPr>
          <w:rFonts w:ascii="Times New Roman" w:cs="Times New Roman" w:eastAsia="Times New Roman" w:hAnsi="Times New Roman"/>
          <w:sz w:val="26"/>
          <w:szCs w:val="26"/>
          <w:rtl w:val="0"/>
        </w:rPr>
        <w:t xml:space="preserve"> Розгляньте карту мінеральних ресурсів України. Визначт</w:t>
      </w:r>
      <w:r w:rsidDel="00000000" w:rsidR="00000000" w:rsidRPr="00000000">
        <w:rPr>
          <w:rFonts w:ascii="Times New Roman" w:cs="Times New Roman" w:eastAsia="Times New Roman" w:hAnsi="Times New Roman"/>
          <w:sz w:val="26"/>
          <w:szCs w:val="26"/>
          <w:rtl w:val="0"/>
        </w:rPr>
        <w:t xml:space="preserve">е, які твердження є достовірними щодо розміщення та видобутку корисних копали</w:t>
      </w:r>
      <w:r w:rsidDel="00000000" w:rsidR="00000000" w:rsidRPr="00000000">
        <w:rPr>
          <w:rFonts w:ascii="Times New Roman" w:cs="Times New Roman" w:eastAsia="Times New Roman" w:hAnsi="Times New Roman"/>
          <w:sz w:val="26"/>
          <w:szCs w:val="26"/>
          <w:rtl w:val="0"/>
        </w:rPr>
        <w:t xml:space="preserve">н.</w:t>
      </w:r>
    </w:p>
    <w:p w:rsidR="00000000" w:rsidDel="00000000" w:rsidP="00000000" w:rsidRDefault="00000000" w:rsidRPr="00000000" w14:paraId="000000A0">
      <w:pPr>
        <w:spacing w:after="0" w:before="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Pr>
        <w:drawing>
          <wp:inline distB="114300" distT="114300" distL="114300" distR="114300">
            <wp:extent cx="5955494" cy="4158965"/>
            <wp:effectExtent b="0" l="0" r="0" t="0"/>
            <wp:docPr id="3" name="image5.jpg"/>
            <a:graphic>
              <a:graphicData uri="http://schemas.openxmlformats.org/drawingml/2006/picture">
                <pic:pic>
                  <pic:nvPicPr>
                    <pic:cNvPr id="0" name="image5.jpg"/>
                    <pic:cNvPicPr preferRelativeResize="0"/>
                  </pic:nvPicPr>
                  <pic:blipFill>
                    <a:blip r:embed="rId12"/>
                    <a:srcRect b="0" l="0" r="0" t="0"/>
                    <a:stretch>
                      <a:fillRect/>
                    </a:stretch>
                  </pic:blipFill>
                  <pic:spPr>
                    <a:xfrm>
                      <a:off x="0" y="0"/>
                      <a:ext cx="5955494" cy="4158965"/>
                    </a:xfrm>
                    <a:prstGeom prst="rect"/>
                    <a:ln/>
                  </pic:spPr>
                </pic:pic>
              </a:graphicData>
            </a:graphic>
          </wp:inline>
        </w:drawing>
      </w:r>
      <w:r w:rsidDel="00000000" w:rsidR="00000000" w:rsidRPr="00000000">
        <w:rPr>
          <w:rtl w:val="0"/>
        </w:rPr>
      </w:r>
    </w:p>
    <w:p w:rsidR="00000000" w:rsidDel="00000000" w:rsidP="00000000" w:rsidRDefault="00000000" w:rsidRPr="00000000" w14:paraId="000000A1">
      <w:pPr>
        <w:spacing w:after="0" w:before="0" w:line="240" w:lineRule="auto"/>
        <w:ind w:left="-141.73228346456688" w:right="35.66929133858309" w:firstLine="0"/>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i w:val="1"/>
          <w:iCs w:val="1"/>
          <w:sz w:val="18"/>
          <w:szCs w:val="18"/>
          <w:rtl w:val="0"/>
        </w:rPr>
        <w:t xml:space="preserve">Рис. 6. Промислові родовища мінеральних ресурсів України</w:t>
      </w:r>
      <w:r w:rsidDel="00000000" w:rsidR="00000000" w:rsidRPr="00000000">
        <w:rPr>
          <w:rFonts w:ascii="Times New Roman" w:cs="Times New Roman" w:eastAsia="Times New Roman" w:hAnsi="Times New Roman"/>
          <w:sz w:val="18"/>
          <w:szCs w:val="18"/>
          <w:rtl w:val="0"/>
        </w:rPr>
        <w:t xml:space="preserve">. Примітка. Джерело: [6]. </w:t>
      </w:r>
    </w:p>
    <w:p w:rsidR="00000000" w:rsidDel="00000000" w:rsidP="00000000" w:rsidRDefault="00000000" w:rsidRPr="00000000" w14:paraId="000000A2">
      <w:pPr>
        <w:spacing w:after="0" w:before="0" w:line="240" w:lineRule="auto"/>
        <w:ind w:left="-141.73228346456688" w:right="35.66929133858309" w:firstLine="0"/>
        <w:jc w:val="center"/>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A3">
      <w:pPr>
        <w:tabs>
          <w:tab w:val="left" w:leader="none" w:pos="0"/>
          <w:tab w:val="left" w:leader="none" w:pos="567"/>
        </w:tabs>
        <w:spacing w:after="0" w:before="0" w:line="240" w:lineRule="auto"/>
        <w:ind w:left="0" w:right="165.4724409448835"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  </w:t>
      </w:r>
      <w:r w:rsidDel="00000000" w:rsidR="00000000" w:rsidRPr="00000000">
        <w:rPr>
          <w:rFonts w:ascii="Times New Roman" w:cs="Times New Roman" w:eastAsia="Times New Roman" w:hAnsi="Times New Roman"/>
          <w:sz w:val="28"/>
          <w:szCs w:val="28"/>
          <w:rtl w:val="0"/>
        </w:rPr>
        <w:t xml:space="preserve">осн</w:t>
      </w:r>
      <w:r w:rsidDel="00000000" w:rsidR="00000000" w:rsidRPr="00000000">
        <w:rPr>
          <w:rFonts w:ascii="Times New Roman" w:cs="Times New Roman" w:eastAsia="Times New Roman" w:hAnsi="Times New Roman"/>
          <w:sz w:val="26"/>
          <w:szCs w:val="26"/>
          <w:rtl w:val="0"/>
        </w:rPr>
        <w:t xml:space="preserve">овні поклади кам’яного вугілля зосереджені  у Львівсько-Волинському басейні</w:t>
      </w:r>
    </w:p>
    <w:p w:rsidR="00000000" w:rsidDel="00000000" w:rsidP="00000000" w:rsidRDefault="00000000" w:rsidRPr="00000000" w14:paraId="000000A4">
      <w:pPr>
        <w:tabs>
          <w:tab w:val="left" w:leader="none" w:pos="0"/>
          <w:tab w:val="left" w:leader="none" w:pos="567"/>
        </w:tabs>
        <w:spacing w:after="0" w:before="0" w:line="240" w:lineRule="auto"/>
        <w:ind w:left="0" w:right="165.4724409448835"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2  </w:t>
      </w:r>
      <w:r w:rsidDel="00000000" w:rsidR="00000000" w:rsidRPr="00000000">
        <w:rPr>
          <w:rFonts w:ascii="Times New Roman" w:cs="Times New Roman" w:eastAsia="Times New Roman" w:hAnsi="Times New Roman"/>
          <w:sz w:val="26"/>
          <w:szCs w:val="26"/>
          <w:rtl w:val="0"/>
        </w:rPr>
        <w:t xml:space="preserve">найбільші родовища гранітів і базальтів — у Житомирській і Рівненській областях</w:t>
      </w:r>
    </w:p>
    <w:p w:rsidR="00000000" w:rsidDel="00000000" w:rsidP="00000000" w:rsidRDefault="00000000" w:rsidRPr="00000000" w14:paraId="000000A5">
      <w:pPr>
        <w:spacing w:after="0" w:before="0" w:line="240" w:lineRule="auto"/>
        <w:ind w:left="0" w:right="165.4724409448835"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3  </w:t>
      </w:r>
      <w:r w:rsidDel="00000000" w:rsidR="00000000" w:rsidRPr="00000000">
        <w:rPr>
          <w:rFonts w:ascii="Times New Roman" w:cs="Times New Roman" w:eastAsia="Times New Roman" w:hAnsi="Times New Roman"/>
          <w:sz w:val="26"/>
          <w:szCs w:val="26"/>
          <w:rtl w:val="0"/>
        </w:rPr>
        <w:t xml:space="preserve">у долині Дніпра лежить найбільший у світі нафтогазоносний басейн</w:t>
      </w:r>
    </w:p>
    <w:p w:rsidR="00000000" w:rsidDel="00000000" w:rsidP="00000000" w:rsidRDefault="00000000" w:rsidRPr="00000000" w14:paraId="000000A6">
      <w:pPr>
        <w:spacing w:after="0" w:before="0" w:line="240" w:lineRule="auto"/>
        <w:ind w:left="0" w:right="165.4724409448835"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4  </w:t>
      </w:r>
      <w:r w:rsidDel="00000000" w:rsidR="00000000" w:rsidRPr="00000000">
        <w:rPr>
          <w:rFonts w:ascii="Times New Roman" w:cs="Times New Roman" w:eastAsia="Times New Roman" w:hAnsi="Times New Roman"/>
          <w:sz w:val="26"/>
          <w:szCs w:val="26"/>
          <w:rtl w:val="0"/>
        </w:rPr>
        <w:t xml:space="preserve">на шельфі Чорного моря ведеться розвідка родовищ природного газу</w:t>
      </w:r>
      <w:r w:rsidDel="00000000" w:rsidR="00000000" w:rsidRPr="00000000">
        <w:rPr>
          <w:rtl w:val="0"/>
        </w:rPr>
      </w:r>
    </w:p>
    <w:p w:rsidR="00000000" w:rsidDel="00000000" w:rsidP="00000000" w:rsidRDefault="00000000" w:rsidRPr="00000000" w14:paraId="000000A7">
      <w:pPr>
        <w:spacing w:after="0" w:before="0" w:line="240" w:lineRule="auto"/>
        <w:ind w:left="0" w:right="165.4724409448835"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5</w:t>
      </w:r>
      <w:r w:rsidDel="00000000" w:rsidR="00000000" w:rsidRPr="00000000">
        <w:rPr>
          <w:rFonts w:ascii="Times New Roman" w:cs="Times New Roman" w:eastAsia="Times New Roman" w:hAnsi="Times New Roman"/>
          <w:sz w:val="26"/>
          <w:szCs w:val="26"/>
          <w:rtl w:val="0"/>
        </w:rPr>
        <w:t xml:space="preserve">  у передгір'ї Карпат знайдено унікальні родовища алмазів</w:t>
      </w:r>
    </w:p>
    <w:p w:rsidR="00000000" w:rsidDel="00000000" w:rsidP="00000000" w:rsidRDefault="00000000" w:rsidRPr="00000000" w14:paraId="000000A8">
      <w:pPr>
        <w:spacing w:after="0" w:before="0" w:line="240" w:lineRule="auto"/>
        <w:ind w:left="0" w:right="165.4724409448835"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6</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sz w:val="26"/>
          <w:szCs w:val="26"/>
          <w:rtl w:val="0"/>
        </w:rPr>
        <w:t xml:space="preserve">Дніпровський буровугільний басейн пов’язаний з осадовими породами Українського щита     </w:t>
        <w:tab/>
      </w:r>
    </w:p>
    <w:p w:rsidR="00000000" w:rsidDel="00000000" w:rsidP="00000000" w:rsidRDefault="00000000" w:rsidRPr="00000000" w14:paraId="000000A9">
      <w:pPr>
        <w:spacing w:after="0" w:before="0" w:line="240" w:lineRule="auto"/>
        <w:ind w:left="0" w:right="165.4724409448835"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7</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sz w:val="26"/>
          <w:szCs w:val="26"/>
          <w:rtl w:val="0"/>
        </w:rPr>
        <w:t xml:space="preserve">на території України знаходяться два залізорудні басейни</w:t>
      </w:r>
    </w:p>
    <w:p w:rsidR="00000000" w:rsidDel="00000000" w:rsidP="00000000" w:rsidRDefault="00000000" w:rsidRPr="00000000" w14:paraId="000000AA">
      <w:pPr>
        <w:spacing w:after="0" w:before="0" w:line="240" w:lineRule="auto"/>
        <w:ind w:left="0" w:right="165.4724409448835"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AB">
      <w:pPr>
        <w:spacing w:after="0" w:before="0" w:line="240" w:lineRule="auto"/>
        <w:ind w:right="307.2047244094489"/>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9. </w:t>
      </w:r>
      <w:r w:rsidDel="00000000" w:rsidR="00000000" w:rsidRPr="00000000">
        <w:rPr>
          <w:rFonts w:ascii="Times New Roman" w:cs="Times New Roman" w:eastAsia="Times New Roman" w:hAnsi="Times New Roman"/>
          <w:sz w:val="26"/>
          <w:szCs w:val="26"/>
          <w:rtl w:val="0"/>
        </w:rPr>
        <w:t xml:space="preserve">Визначте особливості рафтингу на річці Південний Буг у районі Мигія. </w:t>
      </w:r>
      <w:r w:rsidDel="00000000" w:rsidR="00000000" w:rsidRPr="00000000">
        <w:rPr>
          <w:rFonts w:ascii="Times New Roman" w:cs="Times New Roman" w:eastAsia="Times New Roman" w:hAnsi="Times New Roman"/>
          <w:i w:val="1"/>
          <w:iCs w:val="1"/>
          <w:sz w:val="26"/>
          <w:szCs w:val="26"/>
          <w:rtl w:val="0"/>
        </w:rPr>
        <w:t xml:space="preserve">(Для виконання завдання скористайтеся </w:t>
      </w:r>
      <w:r w:rsidDel="00000000" w:rsidR="00000000" w:rsidRPr="00000000">
        <w:rPr>
          <w:rFonts w:ascii="Times New Roman" w:cs="Times New Roman" w:eastAsia="Times New Roman" w:hAnsi="Times New Roman"/>
          <w:i w:val="1"/>
          <w:iCs w:val="1"/>
          <w:sz w:val="26"/>
          <w:szCs w:val="26"/>
          <w:rtl w:val="0"/>
        </w:rPr>
        <w:t xml:space="preserve">картами в завданнях 1 і 5.)</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3305175</wp:posOffset>
            </wp:positionH>
            <wp:positionV relativeFrom="paragraph">
              <wp:posOffset>114951</wp:posOffset>
            </wp:positionV>
            <wp:extent cx="2619375" cy="1833563"/>
            <wp:effectExtent b="0" l="0" r="0" t="0"/>
            <wp:wrapSquare wrapText="bothSides" distB="114300" distT="114300" distL="114300" distR="114300"/>
            <wp:docPr id="5" name="image6.png"/>
            <a:graphic>
              <a:graphicData uri="http://schemas.openxmlformats.org/drawingml/2006/picture">
                <pic:pic>
                  <pic:nvPicPr>
                    <pic:cNvPr id="0" name="image6.png"/>
                    <pic:cNvPicPr preferRelativeResize="0"/>
                  </pic:nvPicPr>
                  <pic:blipFill>
                    <a:blip r:embed="rId13"/>
                    <a:srcRect b="0" l="3000" r="1461" t="0"/>
                    <a:stretch>
                      <a:fillRect/>
                    </a:stretch>
                  </pic:blipFill>
                  <pic:spPr>
                    <a:xfrm>
                      <a:off x="0" y="0"/>
                      <a:ext cx="2619375" cy="1833563"/>
                    </a:xfrm>
                    <a:prstGeom prst="rect"/>
                    <a:ln/>
                  </pic:spPr>
                </pic:pic>
              </a:graphicData>
            </a:graphic>
          </wp:anchor>
        </w:drawing>
      </w:r>
    </w:p>
    <w:p w:rsidR="00000000" w:rsidDel="00000000" w:rsidP="00000000" w:rsidRDefault="00000000" w:rsidRPr="00000000" w14:paraId="000000AC">
      <w:pPr>
        <w:numPr>
          <w:ilvl w:val="0"/>
          <w:numId w:val="6"/>
        </w:numPr>
        <w:tabs>
          <w:tab w:val="left" w:leader="none" w:pos="0"/>
          <w:tab w:val="left" w:leader="none" w:pos="567"/>
        </w:tabs>
        <w:spacing w:after="0" w:before="0" w:line="240" w:lineRule="auto"/>
        <w:ind w:right="620.6692913385831"/>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повільна течія річки</w:t>
      </w:r>
    </w:p>
    <w:p w:rsidR="00000000" w:rsidDel="00000000" w:rsidP="00000000" w:rsidRDefault="00000000" w:rsidRPr="00000000" w14:paraId="000000AD">
      <w:pPr>
        <w:numPr>
          <w:ilvl w:val="0"/>
          <w:numId w:val="6"/>
        </w:numPr>
        <w:tabs>
          <w:tab w:val="left" w:leader="none" w:pos="0"/>
          <w:tab w:val="left" w:leader="none" w:pos="567"/>
        </w:tabs>
        <w:spacing w:after="0" w:before="0" w:line="240" w:lineRule="auto"/>
        <w:ind w:right="620.6692913385831"/>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пороги різної складності</w:t>
      </w:r>
    </w:p>
    <w:p w:rsidR="00000000" w:rsidDel="00000000" w:rsidP="00000000" w:rsidRDefault="00000000" w:rsidRPr="00000000" w14:paraId="000000AE">
      <w:pPr>
        <w:numPr>
          <w:ilvl w:val="0"/>
          <w:numId w:val="6"/>
        </w:numPr>
        <w:tabs>
          <w:tab w:val="left" w:leader="none" w:pos="0"/>
          <w:tab w:val="left" w:leader="none" w:pos="567"/>
        </w:tabs>
        <w:spacing w:after="0" w:before="0" w:line="240" w:lineRule="auto"/>
        <w:ind w:right="620.6692913385831"/>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водоспади на маршруті</w:t>
      </w:r>
    </w:p>
    <w:p w:rsidR="00000000" w:rsidDel="00000000" w:rsidP="00000000" w:rsidRDefault="00000000" w:rsidRPr="00000000" w14:paraId="000000AF">
      <w:pPr>
        <w:numPr>
          <w:ilvl w:val="0"/>
          <w:numId w:val="6"/>
        </w:numPr>
        <w:tabs>
          <w:tab w:val="left" w:leader="none" w:pos="0"/>
          <w:tab w:val="left" w:leader="none" w:pos="567"/>
        </w:tabs>
        <w:spacing w:after="0" w:before="0" w:line="240" w:lineRule="auto"/>
        <w:ind w:right="620.6692913385831"/>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спокійні місця для відпочинку</w:t>
      </w:r>
    </w:p>
    <w:p w:rsidR="00000000" w:rsidDel="00000000" w:rsidP="00000000" w:rsidRDefault="00000000" w:rsidRPr="00000000" w14:paraId="000000B0">
      <w:pPr>
        <w:numPr>
          <w:ilvl w:val="0"/>
          <w:numId w:val="6"/>
        </w:numPr>
        <w:tabs>
          <w:tab w:val="left" w:leader="none" w:pos="0"/>
          <w:tab w:val="left" w:leader="none" w:pos="567"/>
        </w:tabs>
        <w:spacing w:after="0" w:before="0" w:line="240" w:lineRule="auto"/>
        <w:ind w:right="620.6692913385831"/>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купання в гарячих джерелах</w:t>
      </w:r>
    </w:p>
    <w:p w:rsidR="00000000" w:rsidDel="00000000" w:rsidP="00000000" w:rsidRDefault="00000000" w:rsidRPr="00000000" w14:paraId="000000B1">
      <w:pPr>
        <w:numPr>
          <w:ilvl w:val="0"/>
          <w:numId w:val="6"/>
        </w:numPr>
        <w:tabs>
          <w:tab w:val="left" w:leader="none" w:pos="0"/>
          <w:tab w:val="left" w:leader="none" w:pos="567"/>
        </w:tabs>
        <w:spacing w:after="0" w:before="0" w:line="240" w:lineRule="auto"/>
        <w:ind w:right="620.6692913385831"/>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вражаючі краєвиди каньйонів</w:t>
      </w:r>
    </w:p>
    <w:p w:rsidR="00000000" w:rsidDel="00000000" w:rsidP="00000000" w:rsidRDefault="00000000" w:rsidRPr="00000000" w14:paraId="000000B2">
      <w:pPr>
        <w:numPr>
          <w:ilvl w:val="0"/>
          <w:numId w:val="6"/>
        </w:numPr>
        <w:tabs>
          <w:tab w:val="left" w:leader="none" w:pos="0"/>
          <w:tab w:val="left" w:leader="none" w:pos="567"/>
        </w:tabs>
        <w:spacing w:after="0" w:before="0" w:line="240" w:lineRule="auto"/>
        <w:ind w:right="620.6692913385831"/>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судноплавні шлюзи на маршруті</w:t>
      </w:r>
    </w:p>
    <w:p w:rsidR="00000000" w:rsidDel="00000000" w:rsidP="00000000" w:rsidRDefault="00000000" w:rsidRPr="00000000" w14:paraId="000000B3">
      <w:pPr>
        <w:spacing w:after="200" w:before="0" w:line="240" w:lineRule="auto"/>
        <w:ind w:left="0" w:right="35.66929133858309" w:firstLine="0"/>
        <w:jc w:val="center"/>
        <w:rPr>
          <w:rFonts w:ascii="Times New Roman" w:cs="Times New Roman" w:eastAsia="Times New Roman" w:hAnsi="Times New Roman"/>
          <w:sz w:val="18"/>
          <w:szCs w:val="18"/>
          <w:highlight w:val="yellow"/>
        </w:rPr>
      </w:pPr>
      <w:r w:rsidDel="00000000" w:rsidR="00000000" w:rsidRPr="00000000">
        <w:rPr>
          <w:rFonts w:ascii="Times New Roman" w:cs="Times New Roman" w:eastAsia="Times New Roman" w:hAnsi="Times New Roman"/>
          <w:sz w:val="18"/>
          <w:szCs w:val="18"/>
          <w:rtl w:val="0"/>
        </w:rPr>
        <w:t xml:space="preserve">                                                                                                  </w:t>
      </w:r>
      <w:r w:rsidDel="00000000" w:rsidR="00000000" w:rsidRPr="00000000">
        <w:rPr>
          <w:rFonts w:ascii="Times New Roman" w:cs="Times New Roman" w:eastAsia="Times New Roman" w:hAnsi="Times New Roman"/>
          <w:i w:val="1"/>
          <w:iCs w:val="1"/>
          <w:sz w:val="18"/>
          <w:szCs w:val="18"/>
          <w:rtl w:val="0"/>
        </w:rPr>
        <w:t xml:space="preserve"> Рис. 7. Мигія - туристичний центр рафтингу</w:t>
      </w:r>
      <w:r w:rsidDel="00000000" w:rsidR="00000000" w:rsidRPr="00000000">
        <w:rPr>
          <w:rFonts w:ascii="Times New Roman" w:cs="Times New Roman" w:eastAsia="Times New Roman" w:hAnsi="Times New Roman"/>
          <w:sz w:val="18"/>
          <w:szCs w:val="18"/>
          <w:rtl w:val="0"/>
        </w:rPr>
        <w:t xml:space="preserve">. </w:t>
        <w:br w:type="textWrapping"/>
        <w:t xml:space="preserve">                                                            Примітка. Джерело: [7]. </w:t>
      </w:r>
      <w:r w:rsidDel="00000000" w:rsidR="00000000" w:rsidRPr="00000000">
        <w:rPr>
          <w:rtl w:val="0"/>
        </w:rPr>
      </w:r>
    </w:p>
    <w:p w:rsidR="00000000" w:rsidDel="00000000" w:rsidP="00000000" w:rsidRDefault="00000000" w:rsidRPr="00000000" w14:paraId="000000B4">
      <w:pPr>
        <w:pStyle w:val="Heading2"/>
        <w:spacing w:after="200" w:before="0" w:line="240" w:lineRule="auto"/>
        <w:ind w:left="-566.9291338582675" w:right="7.204724409448886" w:firstLine="566.9291338582675"/>
        <w:jc w:val="both"/>
        <w:rPr>
          <w:sz w:val="30"/>
          <w:szCs w:val="30"/>
        </w:rPr>
      </w:pPr>
      <w:bookmarkStart w:colFirst="0" w:colLast="0" w:name="_7symigcx10dx" w:id="8"/>
      <w:bookmarkEnd w:id="8"/>
      <w:r w:rsidDel="00000000" w:rsidR="00000000" w:rsidRPr="00000000">
        <w:rPr>
          <w:rtl w:val="0"/>
        </w:rPr>
      </w:r>
    </w:p>
    <w:p w:rsidR="00000000" w:rsidDel="00000000" w:rsidP="00000000" w:rsidRDefault="00000000" w:rsidRPr="00000000" w14:paraId="000000B5">
      <w:pPr>
        <w:pStyle w:val="Heading2"/>
        <w:spacing w:after="200" w:before="0" w:line="240" w:lineRule="auto"/>
        <w:ind w:left="-566.9291338582675" w:right="7.204724409448886" w:firstLine="566.9291338582675"/>
        <w:jc w:val="both"/>
        <w:rPr>
          <w:rFonts w:ascii="Times New Roman" w:cs="Times New Roman" w:eastAsia="Times New Roman" w:hAnsi="Times New Roman"/>
          <w:sz w:val="30"/>
          <w:szCs w:val="30"/>
        </w:rPr>
      </w:pPr>
      <w:bookmarkStart w:colFirst="0" w:colLast="0" w:name="_2qksjuqwapqg" w:id="9"/>
      <w:bookmarkEnd w:id="9"/>
      <w:r w:rsidDel="00000000" w:rsidR="00000000" w:rsidRPr="00000000">
        <w:rPr>
          <w:rFonts w:ascii="Times New Roman" w:cs="Times New Roman" w:eastAsia="Times New Roman" w:hAnsi="Times New Roman"/>
          <w:sz w:val="30"/>
          <w:szCs w:val="30"/>
          <w:rtl w:val="0"/>
        </w:rPr>
        <w:t xml:space="preserve">Блок ІV</w:t>
      </w:r>
      <w:r w:rsidDel="00000000" w:rsidR="00000000" w:rsidRPr="00000000">
        <w:rPr>
          <w:rtl w:val="0"/>
        </w:rPr>
      </w:r>
    </w:p>
    <w:tbl>
      <w:tblPr>
        <w:tblStyle w:val="Table10"/>
        <w:tblW w:w="9825.0" w:type="dxa"/>
        <w:jc w:val="left"/>
        <w:tblInd w:w="-3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825"/>
        <w:tblGridChange w:id="0">
          <w:tblGrid>
            <w:gridCol w:w="9825"/>
          </w:tblGrid>
        </w:tblGridChange>
      </w:tblGrid>
      <w:tr>
        <w:trPr>
          <w:cantSplit w:val="0"/>
          <w:trHeight w:val="495" w:hRule="atLeast"/>
          <w:tblHeader w:val="0"/>
        </w:trPr>
        <w:tc>
          <w:tcPr>
            <w:tcBorders>
              <w:top w:color="000000" w:space="0" w:sz="5" w:val="single"/>
              <w:left w:color="000000" w:space="0" w:sz="5" w:val="single"/>
              <w:bottom w:color="000000" w:space="0" w:sz="5" w:val="single"/>
              <w:right w:color="000000" w:space="0" w:sz="5" w:val="single"/>
            </w:tcBorders>
            <w:shd w:fill="efefef" w:val="clear"/>
            <w:tcMar>
              <w:top w:w="100.0" w:type="dxa"/>
              <w:left w:w="100.0" w:type="dxa"/>
              <w:bottom w:w="100.0" w:type="dxa"/>
              <w:right w:w="100.0" w:type="dxa"/>
            </w:tcMar>
            <w:vAlign w:val="top"/>
          </w:tcPr>
          <w:p w:rsidR="00000000" w:rsidDel="00000000" w:rsidP="00000000" w:rsidRDefault="00000000" w:rsidRPr="00000000" w14:paraId="000000B6">
            <w:pPr>
              <w:spacing w:after="200" w:before="0" w:line="240" w:lineRule="auto"/>
              <w:ind w:left="40" w:firstLine="0"/>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У завданнях 10-12 установіть правильну послідовність, поставивши</w:t>
            </w:r>
          </w:p>
          <w:p w:rsidR="00000000" w:rsidDel="00000000" w:rsidP="00000000" w:rsidRDefault="00000000" w:rsidRPr="00000000" w14:paraId="000000B7">
            <w:pPr>
              <w:spacing w:after="200" w:before="0" w:line="240" w:lineRule="auto"/>
              <w:ind w:left="40" w:firstLine="0"/>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позначки на перетині відповідних рядків (цифри) і колонок (букви).</w:t>
            </w:r>
          </w:p>
        </w:tc>
      </w:tr>
    </w:tbl>
    <w:p w:rsidR="00000000" w:rsidDel="00000000" w:rsidP="00000000" w:rsidRDefault="00000000" w:rsidRPr="00000000" w14:paraId="000000B8">
      <w:pPr>
        <w:spacing w:after="200" w:before="0" w:line="240" w:lineRule="auto"/>
        <w:ind w:left="0" w:right="744.3307086614186" w:firstLine="0"/>
        <w:jc w:val="both"/>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0B9">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10.</w:t>
      </w:r>
      <w:r w:rsidDel="00000000" w:rsidR="00000000" w:rsidRPr="00000000">
        <w:rPr>
          <w:rFonts w:ascii="Times New Roman" w:cs="Times New Roman" w:eastAsia="Times New Roman" w:hAnsi="Times New Roman"/>
          <w:sz w:val="26"/>
          <w:szCs w:val="26"/>
          <w:rtl w:val="0"/>
        </w:rPr>
        <w:t xml:space="preserve"> Упорядкуйте етапи геологічної розвідки, щоб створити відеогід про видобуток залізної руди в кар’єрах Кривого Рогу.</w:t>
      </w:r>
      <w:r w:rsidDel="00000000" w:rsidR="00000000" w:rsidRPr="00000000">
        <w:drawing>
          <wp:anchor allowOverlap="1" behindDoc="0" distB="114300" distT="114300" distL="114300" distR="114300" hidden="0" layoutInCell="1" locked="0" relativeHeight="0" simplePos="0">
            <wp:simplePos x="0" y="0"/>
            <wp:positionH relativeFrom="column">
              <wp:posOffset>3505200</wp:posOffset>
            </wp:positionH>
            <wp:positionV relativeFrom="paragraph">
              <wp:posOffset>355941</wp:posOffset>
            </wp:positionV>
            <wp:extent cx="2615850" cy="2615850"/>
            <wp:effectExtent b="0" l="0" r="0" t="0"/>
            <wp:wrapSquare wrapText="bothSides" distB="114300" distT="114300" distL="114300" distR="114300"/>
            <wp:docPr id="1" name="image4.png"/>
            <a:graphic>
              <a:graphicData uri="http://schemas.openxmlformats.org/drawingml/2006/picture">
                <pic:pic>
                  <pic:nvPicPr>
                    <pic:cNvPr id="0" name="image4.png"/>
                    <pic:cNvPicPr preferRelativeResize="0"/>
                  </pic:nvPicPr>
                  <pic:blipFill>
                    <a:blip r:embed="rId14"/>
                    <a:srcRect b="0" l="0" r="0" t="0"/>
                    <a:stretch>
                      <a:fillRect/>
                    </a:stretch>
                  </pic:blipFill>
                  <pic:spPr>
                    <a:xfrm>
                      <a:off x="0" y="0"/>
                      <a:ext cx="2615850" cy="2615850"/>
                    </a:xfrm>
                    <a:prstGeom prst="rect"/>
                    <a:ln/>
                  </pic:spPr>
                </pic:pic>
              </a:graphicData>
            </a:graphic>
          </wp:anchor>
        </w:drawing>
      </w:r>
    </w:p>
    <w:p w:rsidR="00000000" w:rsidDel="00000000" w:rsidP="00000000" w:rsidRDefault="00000000" w:rsidRPr="00000000" w14:paraId="000000BA">
      <w:pPr>
        <w:keepNext w:val="1"/>
        <w:widowControl w:val="1"/>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A</w:t>
      </w:r>
      <w:r w:rsidDel="00000000" w:rsidR="00000000" w:rsidRPr="00000000">
        <w:rPr>
          <w:rFonts w:ascii="Times New Roman" w:cs="Times New Roman" w:eastAsia="Times New Roman" w:hAnsi="Times New Roman"/>
          <w:sz w:val="26"/>
          <w:szCs w:val="26"/>
          <w:rtl w:val="0"/>
        </w:rPr>
        <w:t xml:space="preserve"> буріння свердловин для відбору зразків,  визначення запасів і якості руди</w:t>
      </w:r>
    </w:p>
    <w:p w:rsidR="00000000" w:rsidDel="00000000" w:rsidP="00000000" w:rsidRDefault="00000000" w:rsidRPr="00000000" w14:paraId="000000BB">
      <w:pPr>
        <w:keepNext w:val="1"/>
        <w:widowControl w:val="1"/>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аналіз тектонічної та геологічної карт для виявлення перспективних ділянок</w:t>
      </w:r>
    </w:p>
    <w:p w:rsidR="00000000" w:rsidDel="00000000" w:rsidP="00000000" w:rsidRDefault="00000000" w:rsidRPr="00000000" w14:paraId="000000BC">
      <w:pPr>
        <w:keepNext w:val="1"/>
        <w:widowControl w:val="1"/>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проведення геофізичних досліджень для уточнення меж родовища</w:t>
      </w:r>
      <w:r w:rsidDel="00000000" w:rsidR="00000000" w:rsidRPr="00000000">
        <w:drawing>
          <wp:anchor allowOverlap="1" behindDoc="0" distB="114300" distT="114300" distL="114300" distR="114300" hidden="0" layoutInCell="1" locked="0" relativeHeight="0" simplePos="0">
            <wp:simplePos x="0" y="0"/>
            <wp:positionH relativeFrom="column">
              <wp:posOffset>2409825</wp:posOffset>
            </wp:positionH>
            <wp:positionV relativeFrom="paragraph">
              <wp:posOffset>468877</wp:posOffset>
            </wp:positionV>
            <wp:extent cx="899690" cy="932766"/>
            <wp:effectExtent b="0" l="0" r="0" t="0"/>
            <wp:wrapNone/>
            <wp:docPr id="10" name="image7.png"/>
            <a:graphic>
              <a:graphicData uri="http://schemas.openxmlformats.org/drawingml/2006/picture">
                <pic:pic>
                  <pic:nvPicPr>
                    <pic:cNvPr id="0" name="image7.png"/>
                    <pic:cNvPicPr preferRelativeResize="0"/>
                  </pic:nvPicPr>
                  <pic:blipFill>
                    <a:blip r:embed="rId15"/>
                    <a:srcRect b="20989" l="0" r="24216" t="0"/>
                    <a:stretch>
                      <a:fillRect/>
                    </a:stretch>
                  </pic:blipFill>
                  <pic:spPr>
                    <a:xfrm>
                      <a:off x="0" y="0"/>
                      <a:ext cx="899690" cy="932766"/>
                    </a:xfrm>
                    <a:prstGeom prst="rect"/>
                    <a:ln/>
                  </pic:spPr>
                </pic:pic>
              </a:graphicData>
            </a:graphic>
          </wp:anchor>
        </w:drawing>
      </w:r>
    </w:p>
    <w:p w:rsidR="00000000" w:rsidDel="00000000" w:rsidP="00000000" w:rsidRDefault="00000000" w:rsidRPr="00000000" w14:paraId="000000BD">
      <w:pPr>
        <w:spacing w:after="200" w:before="0" w:line="240" w:lineRule="auto"/>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BE">
      <w:pPr>
        <w:spacing w:after="200" w:before="0" w:line="240" w:lineRule="auto"/>
        <w:jc w:val="left"/>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BF">
      <w:pPr>
        <w:spacing w:after="200" w:before="0" w:line="240" w:lineRule="auto"/>
        <w:ind w:left="5811.023622047243" w:firstLine="0"/>
        <w:jc w:val="left"/>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               </w:t>
      </w:r>
      <w:r w:rsidDel="00000000" w:rsidR="00000000" w:rsidRPr="00000000">
        <w:rPr>
          <w:rFonts w:ascii="Times New Roman" w:cs="Times New Roman" w:eastAsia="Times New Roman" w:hAnsi="Times New Roman"/>
          <w:i w:val="1"/>
          <w:iCs w:val="1"/>
          <w:sz w:val="18"/>
          <w:szCs w:val="18"/>
          <w:rtl w:val="0"/>
        </w:rPr>
        <w:t xml:space="preserve">Рис. 8. Залізорудний кар’єр. </w:t>
        <w:br w:type="textWrapping"/>
        <w:t xml:space="preserve">               </w:t>
      </w:r>
      <w:r w:rsidDel="00000000" w:rsidR="00000000" w:rsidRPr="00000000">
        <w:rPr>
          <w:rFonts w:ascii="Times New Roman" w:cs="Times New Roman" w:eastAsia="Times New Roman" w:hAnsi="Times New Roman"/>
          <w:sz w:val="18"/>
          <w:szCs w:val="18"/>
          <w:rtl w:val="0"/>
        </w:rPr>
        <w:t xml:space="preserve">Примітка. Джерело: [8]. </w:t>
      </w:r>
    </w:p>
    <w:p w:rsidR="00000000" w:rsidDel="00000000" w:rsidP="00000000" w:rsidRDefault="00000000" w:rsidRPr="00000000" w14:paraId="000000C0">
      <w:pPr>
        <w:spacing w:after="200" w:before="0" w:line="240" w:lineRule="auto"/>
        <w:ind w:left="0" w:right="165.4724409448835"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C1">
      <w:pPr>
        <w:spacing w:after="200" w:before="0" w:line="240" w:lineRule="auto"/>
        <w:ind w:left="0" w:right="165.4724409448835" w:firstLine="0"/>
        <w:jc w:val="both"/>
        <w:rPr>
          <w:rFonts w:ascii="Times New Roman" w:cs="Times New Roman" w:eastAsia="Times New Roman" w:hAnsi="Times New Roman"/>
          <w:b w:val="1"/>
          <w:bCs w:val="1"/>
          <w:sz w:val="26"/>
          <w:szCs w:val="26"/>
        </w:rPr>
      </w:pPr>
      <w:r w:rsidDel="00000000" w:rsidR="00000000" w:rsidRPr="00000000">
        <w:br w:type="page"/>
      </w:r>
      <w:r w:rsidDel="00000000" w:rsidR="00000000" w:rsidRPr="00000000">
        <w:rPr>
          <w:rtl w:val="0"/>
        </w:rPr>
      </w:r>
    </w:p>
    <w:p w:rsidR="00000000" w:rsidDel="00000000" w:rsidP="00000000" w:rsidRDefault="00000000" w:rsidRPr="00000000" w14:paraId="000000C2">
      <w:pPr>
        <w:spacing w:after="200" w:before="0" w:line="240" w:lineRule="auto"/>
        <w:ind w:left="0" w:right="165.4724409448835"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11.</w:t>
      </w:r>
      <w:r w:rsidDel="00000000" w:rsidR="00000000" w:rsidRPr="00000000">
        <w:rPr>
          <w:rFonts w:ascii="Times New Roman" w:cs="Times New Roman" w:eastAsia="Times New Roman" w:hAnsi="Times New Roman"/>
          <w:sz w:val="26"/>
          <w:szCs w:val="26"/>
          <w:rtl w:val="0"/>
        </w:rPr>
        <w:t xml:space="preserve"> Ваша команда створює анімаційний ролик </w:t>
      </w:r>
      <w:r w:rsidDel="00000000" w:rsidR="00000000" w:rsidRPr="00000000">
        <w:rPr>
          <w:rFonts w:ascii="Times New Roman" w:cs="Times New Roman" w:eastAsia="Times New Roman" w:hAnsi="Times New Roman"/>
          <w:sz w:val="26"/>
          <w:szCs w:val="26"/>
          <w:rtl w:val="0"/>
        </w:rPr>
        <w:t xml:space="preserve">«Україна за 60 секунд»</w:t>
      </w:r>
      <w:r w:rsidDel="00000000" w:rsidR="00000000" w:rsidRPr="00000000">
        <w:rPr>
          <w:rFonts w:ascii="Times New Roman" w:cs="Times New Roman" w:eastAsia="Times New Roman" w:hAnsi="Times New Roman"/>
          <w:sz w:val="26"/>
          <w:szCs w:val="26"/>
          <w:rtl w:val="0"/>
        </w:rPr>
        <w:t xml:space="preserve"> про її геологічну історію. За геологічною картою визначте й упорядкуйте ключові етапи формування території України від найдавнішої до найновішої.</w:t>
      </w:r>
    </w:p>
    <w:p w:rsidR="00000000" w:rsidDel="00000000" w:rsidP="00000000" w:rsidRDefault="00000000" w:rsidRPr="00000000" w14:paraId="000000C3">
      <w:pPr>
        <w:spacing w:after="200" w:before="0" w:line="240" w:lineRule="auto"/>
        <w:ind w:left="0" w:right="744.3307086614186"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Pr>
        <w:drawing>
          <wp:inline distB="114300" distT="114300" distL="114300" distR="114300">
            <wp:extent cx="6311550" cy="4521200"/>
            <wp:effectExtent b="0" l="0" r="0" t="0"/>
            <wp:docPr id="14" name="image12.jpg"/>
            <a:graphic>
              <a:graphicData uri="http://schemas.openxmlformats.org/drawingml/2006/picture">
                <pic:pic>
                  <pic:nvPicPr>
                    <pic:cNvPr id="0" name="image12.jpg"/>
                    <pic:cNvPicPr preferRelativeResize="0"/>
                  </pic:nvPicPr>
                  <pic:blipFill>
                    <a:blip r:embed="rId16"/>
                    <a:srcRect b="0" l="0" r="0" t="0"/>
                    <a:stretch>
                      <a:fillRect/>
                    </a:stretch>
                  </pic:blipFill>
                  <pic:spPr>
                    <a:xfrm>
                      <a:off x="0" y="0"/>
                      <a:ext cx="6311550" cy="4521200"/>
                    </a:xfrm>
                    <a:prstGeom prst="rect"/>
                    <a:ln/>
                  </pic:spPr>
                </pic:pic>
              </a:graphicData>
            </a:graphic>
          </wp:inline>
        </w:drawing>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57151</wp:posOffset>
            </wp:positionH>
            <wp:positionV relativeFrom="paragraph">
              <wp:posOffset>2495550</wp:posOffset>
            </wp:positionV>
            <wp:extent cx="2333625" cy="4181475"/>
            <wp:effectExtent b="12700" l="12700" r="12700" t="12700"/>
            <wp:wrapNone/>
            <wp:docPr id="6" name="image11.jpg"/>
            <a:graphic>
              <a:graphicData uri="http://schemas.openxmlformats.org/drawingml/2006/picture">
                <pic:pic>
                  <pic:nvPicPr>
                    <pic:cNvPr id="0" name="image11.jpg"/>
                    <pic:cNvPicPr preferRelativeResize="0"/>
                  </pic:nvPicPr>
                  <pic:blipFill>
                    <a:blip r:embed="rId16"/>
                    <a:srcRect b="1178" l="892" r="82411" t="57179"/>
                    <a:stretch>
                      <a:fillRect/>
                    </a:stretch>
                  </pic:blipFill>
                  <pic:spPr>
                    <a:xfrm>
                      <a:off x="0" y="0"/>
                      <a:ext cx="2333625" cy="4181475"/>
                    </a:xfrm>
                    <a:prstGeom prst="rect"/>
                    <a:ln w="12700">
                      <a:solidFill>
                        <a:srgbClr val="000000"/>
                      </a:solidFill>
                      <a:prstDash val="solid"/>
                    </a:ln>
                  </pic:spPr>
                </pic:pic>
              </a:graphicData>
            </a:graphic>
          </wp:anchor>
        </w:drawing>
      </w:r>
    </w:p>
    <w:p w:rsidR="00000000" w:rsidDel="00000000" w:rsidP="00000000" w:rsidRDefault="00000000" w:rsidRPr="00000000" w14:paraId="000000C4">
      <w:pPr>
        <w:spacing w:after="200" w:before="0" w:line="240" w:lineRule="auto"/>
        <w:ind w:left="4251.968503937007" w:right="744.3307086614186" w:firstLine="0"/>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                   </w:t>
      </w:r>
      <w:r w:rsidDel="00000000" w:rsidR="00000000" w:rsidRPr="00000000">
        <w:rPr>
          <w:rFonts w:ascii="Times New Roman" w:cs="Times New Roman" w:eastAsia="Times New Roman" w:hAnsi="Times New Roman"/>
          <w:i w:val="1"/>
          <w:iCs w:val="1"/>
          <w:sz w:val="18"/>
          <w:szCs w:val="18"/>
          <w:rtl w:val="0"/>
        </w:rPr>
        <w:t xml:space="preserve"> </w:t>
      </w:r>
      <w:r w:rsidDel="00000000" w:rsidR="00000000" w:rsidRPr="00000000">
        <w:rPr>
          <w:rFonts w:ascii="Times New Roman" w:cs="Times New Roman" w:eastAsia="Times New Roman" w:hAnsi="Times New Roman"/>
          <w:i w:val="1"/>
          <w:iCs w:val="1"/>
          <w:sz w:val="18"/>
          <w:szCs w:val="18"/>
          <w:rtl w:val="0"/>
        </w:rPr>
        <w:t xml:space="preserve">Рис. 9. Геологічна будова України. </w:t>
        <w:br w:type="textWrapping"/>
      </w:r>
      <w:r w:rsidDel="00000000" w:rsidR="00000000" w:rsidRPr="00000000">
        <w:rPr>
          <w:rFonts w:ascii="Times New Roman" w:cs="Times New Roman" w:eastAsia="Times New Roman" w:hAnsi="Times New Roman"/>
          <w:sz w:val="18"/>
          <w:szCs w:val="18"/>
          <w:rtl w:val="0"/>
        </w:rPr>
        <w:t xml:space="preserve">                    Примітка. Джерело: [9]. </w:t>
      </w:r>
    </w:p>
    <w:p w:rsidR="00000000" w:rsidDel="00000000" w:rsidP="00000000" w:rsidRDefault="00000000" w:rsidRPr="00000000" w14:paraId="000000C5">
      <w:pPr>
        <w:spacing w:after="200" w:before="0" w:line="240" w:lineRule="auto"/>
        <w:ind w:left="0" w:right="744.3307086614186"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C6">
      <w:pPr>
        <w:spacing w:after="200" w:before="0" w:line="240" w:lineRule="auto"/>
        <w:ind w:left="4251.968503937007" w:right="744.3307086614186"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трансгресія і регресія моря внаслідок тектонічних рухів, формування Донецької складчастої споруди</w:t>
      </w:r>
    </w:p>
    <w:p w:rsidR="00000000" w:rsidDel="00000000" w:rsidP="00000000" w:rsidRDefault="00000000" w:rsidRPr="00000000" w14:paraId="000000C7">
      <w:pPr>
        <w:spacing w:after="200" w:before="0" w:line="240" w:lineRule="auto"/>
        <w:ind w:left="4230" w:right="750" w:firstLine="0"/>
        <w:rPr>
          <w:rFonts w:ascii="Times New Roman" w:cs="Times New Roman" w:eastAsia="Times New Roman" w:hAnsi="Times New Roman"/>
          <w:b w:val="1"/>
          <w:bCs w:val="1"/>
          <w:sz w:val="10"/>
          <w:szCs w:val="10"/>
        </w:rPr>
      </w:pPr>
      <w:r w:rsidDel="00000000" w:rsidR="00000000" w:rsidRPr="00000000">
        <w:rPr>
          <w:rtl w:val="0"/>
        </w:rPr>
      </w:r>
    </w:p>
    <w:p w:rsidR="00000000" w:rsidDel="00000000" w:rsidP="00000000" w:rsidRDefault="00000000" w:rsidRPr="00000000" w14:paraId="000000C8">
      <w:pPr>
        <w:spacing w:after="200" w:before="0" w:line="240" w:lineRule="auto"/>
        <w:ind w:left="4230" w:right="750" w:firstLine="21.968503937007426"/>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Б </w:t>
      </w:r>
      <w:r w:rsidDel="00000000" w:rsidR="00000000" w:rsidRPr="00000000">
        <w:rPr>
          <w:rFonts w:ascii="Times New Roman" w:cs="Times New Roman" w:eastAsia="Times New Roman" w:hAnsi="Times New Roman"/>
          <w:sz w:val="26"/>
          <w:szCs w:val="26"/>
          <w:rtl w:val="0"/>
        </w:rPr>
        <w:t xml:space="preserve">утворення Карпат і Кримських гір, відокремлення басейну Чорного моря</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5405700</wp:posOffset>
            </wp:positionH>
            <wp:positionV relativeFrom="paragraph">
              <wp:posOffset>479760</wp:posOffset>
            </wp:positionV>
            <wp:extent cx="899690" cy="932766"/>
            <wp:effectExtent b="0" l="0" r="0" t="0"/>
            <wp:wrapSquare wrapText="bothSides" distB="114300" distT="114300" distL="114300" distR="114300"/>
            <wp:docPr id="4" name="image7.png"/>
            <a:graphic>
              <a:graphicData uri="http://schemas.openxmlformats.org/drawingml/2006/picture">
                <pic:pic>
                  <pic:nvPicPr>
                    <pic:cNvPr id="0" name="image7.png"/>
                    <pic:cNvPicPr preferRelativeResize="0"/>
                  </pic:nvPicPr>
                  <pic:blipFill>
                    <a:blip r:embed="rId15"/>
                    <a:srcRect b="20989" l="0" r="24216" t="0"/>
                    <a:stretch>
                      <a:fillRect/>
                    </a:stretch>
                  </pic:blipFill>
                  <pic:spPr>
                    <a:xfrm>
                      <a:off x="0" y="0"/>
                      <a:ext cx="899690" cy="932766"/>
                    </a:xfrm>
                    <a:prstGeom prst="rect"/>
                    <a:ln/>
                  </pic:spPr>
                </pic:pic>
              </a:graphicData>
            </a:graphic>
          </wp:anchor>
        </w:drawing>
      </w:r>
    </w:p>
    <w:p w:rsidR="00000000" w:rsidDel="00000000" w:rsidP="00000000" w:rsidRDefault="00000000" w:rsidRPr="00000000" w14:paraId="000000C9">
      <w:pPr>
        <w:spacing w:after="200" w:before="0" w:line="240" w:lineRule="auto"/>
        <w:ind w:left="4230" w:right="750" w:firstLine="21.968503937007426"/>
        <w:rPr>
          <w:rFonts w:ascii="Times New Roman" w:cs="Times New Roman" w:eastAsia="Times New Roman" w:hAnsi="Times New Roman"/>
          <w:b w:val="1"/>
          <w:bCs w:val="1"/>
          <w:sz w:val="10"/>
          <w:szCs w:val="10"/>
        </w:rPr>
      </w:pPr>
      <w:r w:rsidDel="00000000" w:rsidR="00000000" w:rsidRPr="00000000">
        <w:rPr>
          <w:rtl w:val="0"/>
        </w:rPr>
      </w:r>
    </w:p>
    <w:p w:rsidR="00000000" w:rsidDel="00000000" w:rsidP="00000000" w:rsidRDefault="00000000" w:rsidRPr="00000000" w14:paraId="000000CA">
      <w:pPr>
        <w:spacing w:after="200" w:before="0" w:line="240" w:lineRule="auto"/>
        <w:ind w:left="4230" w:right="750" w:firstLine="21.968503937007426"/>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метаморфізм гірських порід, вихід на поверхню кристалічного фундаменту Східноєвропейської платформи</w:t>
      </w:r>
    </w:p>
    <w:p w:rsidR="00000000" w:rsidDel="00000000" w:rsidP="00000000" w:rsidRDefault="00000000" w:rsidRPr="00000000" w14:paraId="000000CB">
      <w:pPr>
        <w:spacing w:after="200" w:before="0" w:line="240" w:lineRule="auto"/>
        <w:ind w:left="0" w:right="744.3307086614186" w:firstLine="0"/>
        <w:jc w:val="both"/>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0CC">
      <w:pPr>
        <w:spacing w:after="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12.</w:t>
      </w:r>
      <w:r w:rsidDel="00000000" w:rsidR="00000000" w:rsidRPr="00000000">
        <w:rPr>
          <w:rFonts w:ascii="Times New Roman" w:cs="Times New Roman" w:eastAsia="Times New Roman" w:hAnsi="Times New Roman"/>
          <w:sz w:val="26"/>
          <w:szCs w:val="26"/>
          <w:rtl w:val="0"/>
        </w:rPr>
        <w:t xml:space="preserve"> Під час подорожі Карпатами ви звернули увагу на </w:t>
      </w:r>
      <w:r w:rsidDel="00000000" w:rsidR="00000000" w:rsidRPr="00000000">
        <w:rPr>
          <w:rFonts w:ascii="Times New Roman" w:cs="Times New Roman" w:eastAsia="Times New Roman" w:hAnsi="Times New Roman"/>
          <w:sz w:val="26"/>
          <w:szCs w:val="26"/>
          <w:rtl w:val="0"/>
        </w:rPr>
        <w:t xml:space="preserve">вирубаний ліс на схила</w:t>
      </w:r>
      <w:r w:rsidDel="00000000" w:rsidR="00000000" w:rsidRPr="00000000">
        <w:rPr>
          <w:rFonts w:ascii="Times New Roman" w:cs="Times New Roman" w:eastAsia="Times New Roman" w:hAnsi="Times New Roman"/>
          <w:sz w:val="26"/>
          <w:szCs w:val="26"/>
          <w:rtl w:val="0"/>
        </w:rPr>
        <w:t xml:space="preserve">х. Як змінюватиметься цей ландшафт із часом? Упорядкуйте три прогнозовані етапи природних змін у ландшафті, починаючи з найпершого.</w:t>
      </w:r>
      <w:r w:rsidDel="00000000" w:rsidR="00000000" w:rsidRPr="00000000">
        <w:drawing>
          <wp:anchor allowOverlap="1" behindDoc="0" distB="114300" distT="114300" distL="114300" distR="114300" hidden="0" layoutInCell="1" locked="0" relativeHeight="0" simplePos="0">
            <wp:simplePos x="0" y="0"/>
            <wp:positionH relativeFrom="column">
              <wp:posOffset>4838700</wp:posOffset>
            </wp:positionH>
            <wp:positionV relativeFrom="paragraph">
              <wp:posOffset>523875</wp:posOffset>
            </wp:positionV>
            <wp:extent cx="899690" cy="932766"/>
            <wp:effectExtent b="0" l="0" r="0" t="0"/>
            <wp:wrapSquare wrapText="bothSides" distB="114300" distT="114300" distL="114300" distR="114300"/>
            <wp:docPr id="9" name="image7.png"/>
            <a:graphic>
              <a:graphicData uri="http://schemas.openxmlformats.org/drawingml/2006/picture">
                <pic:pic>
                  <pic:nvPicPr>
                    <pic:cNvPr id="0" name="image7.png"/>
                    <pic:cNvPicPr preferRelativeResize="0"/>
                  </pic:nvPicPr>
                  <pic:blipFill>
                    <a:blip r:embed="rId15"/>
                    <a:srcRect b="20989" l="0" r="24216" t="0"/>
                    <a:stretch>
                      <a:fillRect/>
                    </a:stretch>
                  </pic:blipFill>
                  <pic:spPr>
                    <a:xfrm>
                      <a:off x="0" y="0"/>
                      <a:ext cx="899690" cy="932766"/>
                    </a:xfrm>
                    <a:prstGeom prst="rect"/>
                    <a:ln/>
                  </pic:spPr>
                </pic:pic>
              </a:graphicData>
            </a:graphic>
          </wp:anchor>
        </w:drawing>
      </w:r>
    </w:p>
    <w:p w:rsidR="00000000" w:rsidDel="00000000" w:rsidP="00000000" w:rsidRDefault="00000000" w:rsidRPr="00000000" w14:paraId="000000CD">
      <w:pPr>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утворення ярів і вимоїн</w:t>
      </w:r>
    </w:p>
    <w:p w:rsidR="00000000" w:rsidDel="00000000" w:rsidP="00000000" w:rsidRDefault="00000000" w:rsidRPr="00000000" w14:paraId="000000CE">
      <w:pPr>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замулення річки біля підніжжя</w:t>
      </w:r>
    </w:p>
    <w:p w:rsidR="00000000" w:rsidDel="00000000" w:rsidP="00000000" w:rsidRDefault="00000000" w:rsidRPr="00000000" w14:paraId="000000CF">
      <w:pPr>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посилення ерозії ґрунту</w:t>
      </w:r>
    </w:p>
    <w:p w:rsidR="00000000" w:rsidDel="00000000" w:rsidP="00000000" w:rsidRDefault="00000000" w:rsidRPr="00000000" w14:paraId="000000D0">
      <w:pPr>
        <w:pStyle w:val="Heading2"/>
        <w:spacing w:after="200" w:before="0" w:line="240" w:lineRule="auto"/>
        <w:ind w:left="0" w:right="7.204724409448886" w:firstLine="0"/>
        <w:jc w:val="both"/>
        <w:rPr>
          <w:sz w:val="30"/>
          <w:szCs w:val="30"/>
        </w:rPr>
      </w:pPr>
      <w:bookmarkStart w:colFirst="0" w:colLast="0" w:name="_wykk5is5k6so" w:id="10"/>
      <w:bookmarkEnd w:id="10"/>
      <w:r w:rsidDel="00000000" w:rsidR="00000000" w:rsidRPr="00000000">
        <w:rPr>
          <w:rtl w:val="0"/>
        </w:rPr>
      </w:r>
    </w:p>
    <w:p w:rsidR="00000000" w:rsidDel="00000000" w:rsidP="00000000" w:rsidRDefault="00000000" w:rsidRPr="00000000" w14:paraId="000000D1">
      <w:pPr>
        <w:pStyle w:val="Heading2"/>
        <w:spacing w:after="200" w:before="0" w:line="240" w:lineRule="auto"/>
        <w:ind w:left="0" w:right="7.204724409448886" w:firstLine="0"/>
        <w:jc w:val="both"/>
        <w:rPr>
          <w:rFonts w:ascii="Times New Roman" w:cs="Times New Roman" w:eastAsia="Times New Roman" w:hAnsi="Times New Roman"/>
          <w:sz w:val="30"/>
          <w:szCs w:val="30"/>
        </w:rPr>
      </w:pPr>
      <w:bookmarkStart w:colFirst="0" w:colLast="0" w:name="_tvt9agarxhak" w:id="11"/>
      <w:bookmarkEnd w:id="11"/>
      <w:r w:rsidDel="00000000" w:rsidR="00000000" w:rsidRPr="00000000">
        <w:rPr>
          <w:rFonts w:ascii="Times New Roman" w:cs="Times New Roman" w:eastAsia="Times New Roman" w:hAnsi="Times New Roman"/>
          <w:sz w:val="30"/>
          <w:szCs w:val="30"/>
          <w:rtl w:val="0"/>
        </w:rPr>
        <w:t xml:space="preserve">Блок V</w:t>
      </w:r>
    </w:p>
    <w:tbl>
      <w:tblPr>
        <w:tblStyle w:val="Table11"/>
        <w:tblW w:w="9330.0" w:type="dxa"/>
        <w:jc w:val="left"/>
        <w:tblInd w:w="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330"/>
        <w:tblGridChange w:id="0">
          <w:tblGrid>
            <w:gridCol w:w="9330"/>
          </w:tblGrid>
        </w:tblGridChange>
      </w:tblGrid>
      <w:tr>
        <w:trPr>
          <w:cantSplit w:val="0"/>
          <w:trHeight w:val="555" w:hRule="atLeast"/>
          <w:tblHeader w:val="0"/>
        </w:trPr>
        <w:tc>
          <w:tcPr>
            <w:tcBorders>
              <w:top w:color="000000" w:space="0" w:sz="5" w:val="single"/>
              <w:left w:color="000000" w:space="0" w:sz="5" w:val="single"/>
              <w:bottom w:color="000000" w:space="0" w:sz="5" w:val="single"/>
              <w:right w:color="000000" w:space="0" w:sz="5" w:val="single"/>
            </w:tcBorders>
            <w:shd w:fill="efefef" w:val="clear"/>
            <w:tcMar>
              <w:top w:w="100.0" w:type="dxa"/>
              <w:left w:w="100.0" w:type="dxa"/>
              <w:bottom w:w="100.0" w:type="dxa"/>
              <w:right w:w="100.0" w:type="dxa"/>
            </w:tcMar>
            <w:vAlign w:val="top"/>
          </w:tcPr>
          <w:p w:rsidR="00000000" w:rsidDel="00000000" w:rsidP="00000000" w:rsidRDefault="00000000" w:rsidRPr="00000000" w14:paraId="000000D2">
            <w:pPr>
              <w:spacing w:after="200" w:before="0" w:line="240" w:lineRule="auto"/>
              <w:ind w:left="40" w:firstLine="0"/>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У завданнях 13-15 надайте розгорнуту письмову відповідь.</w:t>
            </w:r>
          </w:p>
        </w:tc>
      </w:tr>
    </w:tbl>
    <w:p w:rsidR="00000000" w:rsidDel="00000000" w:rsidP="00000000" w:rsidRDefault="00000000" w:rsidRPr="00000000" w14:paraId="000000D3">
      <w:pPr>
        <w:spacing w:after="0" w:before="0" w:line="240" w:lineRule="auto"/>
        <w:ind w:right="7.204724409448886"/>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D4">
      <w:pPr>
        <w:spacing w:after="0" w:before="0" w:line="240" w:lineRule="auto"/>
        <w:ind w:right="7.204724409448886"/>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13.</w:t>
      </w:r>
      <w:r w:rsidDel="00000000" w:rsidR="00000000" w:rsidRPr="00000000">
        <w:rPr>
          <w:rFonts w:ascii="Times New Roman" w:cs="Times New Roman" w:eastAsia="Times New Roman" w:hAnsi="Times New Roman"/>
          <w:sz w:val="26"/>
          <w:szCs w:val="26"/>
          <w:rtl w:val="0"/>
        </w:rPr>
        <w:t xml:space="preserve"> Ваша команда прибуває на місце геологічної розвідки. Ознайомившись із картами (</w:t>
      </w:r>
      <w:r w:rsidDel="00000000" w:rsidR="00000000" w:rsidRPr="00000000">
        <w:rPr>
          <w:rFonts w:ascii="Times New Roman" w:cs="Times New Roman" w:eastAsia="Times New Roman" w:hAnsi="Times New Roman"/>
          <w:i w:val="1"/>
          <w:iCs w:val="1"/>
          <w:sz w:val="26"/>
          <w:szCs w:val="26"/>
          <w:rtl w:val="0"/>
        </w:rPr>
        <w:t xml:space="preserve">див. завдання 1, 8</w:t>
      </w:r>
      <w:r w:rsidDel="00000000" w:rsidR="00000000" w:rsidRPr="00000000">
        <w:rPr>
          <w:rFonts w:ascii="Times New Roman" w:cs="Times New Roman" w:eastAsia="Times New Roman" w:hAnsi="Times New Roman"/>
          <w:sz w:val="26"/>
          <w:szCs w:val="26"/>
          <w:rtl w:val="0"/>
        </w:rPr>
        <w:t xml:space="preserve">), визначте закономірності поширення </w:t>
      </w:r>
      <w:r w:rsidDel="00000000" w:rsidR="00000000" w:rsidRPr="00000000">
        <w:rPr>
          <w:rFonts w:ascii="Times New Roman" w:cs="Times New Roman" w:eastAsia="Times New Roman" w:hAnsi="Times New Roman"/>
          <w:b w:val="1"/>
          <w:bCs w:val="1"/>
          <w:sz w:val="26"/>
          <w:szCs w:val="26"/>
          <w:rtl w:val="0"/>
        </w:rPr>
        <w:t xml:space="preserve">паливних (1)</w:t>
      </w:r>
      <w:r w:rsidDel="00000000" w:rsidR="00000000" w:rsidRPr="00000000">
        <w:rPr>
          <w:rFonts w:ascii="Times New Roman" w:cs="Times New Roman" w:eastAsia="Times New Roman" w:hAnsi="Times New Roman"/>
          <w:sz w:val="26"/>
          <w:szCs w:val="26"/>
          <w:rtl w:val="0"/>
        </w:rPr>
        <w:t xml:space="preserve"> і  </w:t>
      </w:r>
      <w:r w:rsidDel="00000000" w:rsidR="00000000" w:rsidRPr="00000000">
        <w:rPr>
          <w:rFonts w:ascii="Times New Roman" w:cs="Times New Roman" w:eastAsia="Times New Roman" w:hAnsi="Times New Roman"/>
          <w:b w:val="1"/>
          <w:bCs w:val="1"/>
          <w:sz w:val="26"/>
          <w:szCs w:val="26"/>
          <w:rtl w:val="0"/>
        </w:rPr>
        <w:t xml:space="preserve">рудних (2)</w:t>
      </w:r>
      <w:r w:rsidDel="00000000" w:rsidR="00000000" w:rsidRPr="00000000">
        <w:rPr>
          <w:rFonts w:ascii="Times New Roman" w:cs="Times New Roman" w:eastAsia="Times New Roman" w:hAnsi="Times New Roman"/>
          <w:sz w:val="26"/>
          <w:szCs w:val="26"/>
          <w:rtl w:val="0"/>
        </w:rPr>
        <w:t xml:space="preserve"> корисних копалин.</w:t>
      </w:r>
    </w:p>
    <w:p w:rsidR="00000000" w:rsidDel="00000000" w:rsidP="00000000" w:rsidRDefault="00000000" w:rsidRPr="00000000" w14:paraId="000000D5">
      <w:pPr>
        <w:numPr>
          <w:ilvl w:val="0"/>
          <w:numId w:val="1"/>
        </w:numPr>
        <w:spacing w:after="0" w:before="0" w:line="240" w:lineRule="auto"/>
        <w:ind w:left="283.46456692913375" w:right="7.204724409448886"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w:t>
      </w:r>
    </w:p>
    <w:p w:rsidR="00000000" w:rsidDel="00000000" w:rsidP="00000000" w:rsidRDefault="00000000" w:rsidRPr="00000000" w14:paraId="000000D6">
      <w:pPr>
        <w:numPr>
          <w:ilvl w:val="0"/>
          <w:numId w:val="1"/>
        </w:numPr>
        <w:spacing w:after="0" w:before="0" w:line="240" w:lineRule="auto"/>
        <w:ind w:left="283.46456692913375" w:right="7.204724409448886"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w:t>
      </w:r>
    </w:p>
    <w:p w:rsidR="00000000" w:rsidDel="00000000" w:rsidP="00000000" w:rsidRDefault="00000000" w:rsidRPr="00000000" w14:paraId="000000D7">
      <w:pPr>
        <w:spacing w:after="0" w:before="0" w:line="240" w:lineRule="auto"/>
        <w:ind w:right="7.204724409448886"/>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D8">
      <w:pPr>
        <w:spacing w:after="0" w:before="0" w:line="240" w:lineRule="auto"/>
        <w:ind w:right="7.204724409448886"/>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14.</w:t>
      </w:r>
      <w:r w:rsidDel="00000000" w:rsidR="00000000" w:rsidRPr="00000000">
        <w:rPr>
          <w:rFonts w:ascii="Times New Roman" w:cs="Times New Roman" w:eastAsia="Times New Roman" w:hAnsi="Times New Roman"/>
          <w:sz w:val="26"/>
          <w:szCs w:val="26"/>
          <w:rtl w:val="0"/>
        </w:rPr>
        <w:t xml:space="preserve"> Один із маршрутів вашої подорожі пролягає з Ужгорода до Харкова. Назвіть </w:t>
      </w:r>
      <w:r w:rsidDel="00000000" w:rsidR="00000000" w:rsidRPr="00000000">
        <w:rPr>
          <w:rFonts w:ascii="Times New Roman" w:cs="Times New Roman" w:eastAsia="Times New Roman" w:hAnsi="Times New Roman"/>
          <w:b w:val="1"/>
          <w:bCs w:val="1"/>
          <w:sz w:val="26"/>
          <w:szCs w:val="26"/>
          <w:rtl w:val="0"/>
        </w:rPr>
        <w:t xml:space="preserve">ДВІ</w:t>
      </w:r>
      <w:r w:rsidDel="00000000" w:rsidR="00000000" w:rsidRPr="00000000">
        <w:rPr>
          <w:rFonts w:ascii="Times New Roman" w:cs="Times New Roman" w:eastAsia="Times New Roman" w:hAnsi="Times New Roman"/>
          <w:sz w:val="26"/>
          <w:szCs w:val="26"/>
          <w:rtl w:val="0"/>
        </w:rPr>
        <w:t xml:space="preserve"> характеристики рельєфу, важливі для подорожі, та поясніть, де шлях буде найскладнішим, а де — найлегшим. </w:t>
      </w:r>
      <w:r w:rsidDel="00000000" w:rsidR="00000000" w:rsidRPr="00000000">
        <w:rPr>
          <w:rFonts w:ascii="Times New Roman" w:cs="Times New Roman" w:eastAsia="Times New Roman" w:hAnsi="Times New Roman"/>
          <w:i w:val="1"/>
          <w:iCs w:val="1"/>
          <w:sz w:val="26"/>
          <w:szCs w:val="26"/>
          <w:rtl w:val="0"/>
        </w:rPr>
        <w:t xml:space="preserve">(Для виконання завдання скористайтеся фізичною картою в завданні 5.)</w:t>
      </w:r>
      <w:r w:rsidDel="00000000" w:rsidR="00000000" w:rsidRPr="00000000">
        <w:rPr>
          <w:rFonts w:ascii="Times New Roman" w:cs="Times New Roman" w:eastAsia="Times New Roman" w:hAnsi="Times New Roman"/>
          <w:sz w:val="26"/>
          <w:szCs w:val="26"/>
          <w:rtl w:val="0"/>
        </w:rPr>
        <w:t xml:space="preserve">.</w:t>
      </w:r>
    </w:p>
    <w:p w:rsidR="00000000" w:rsidDel="00000000" w:rsidP="00000000" w:rsidRDefault="00000000" w:rsidRPr="00000000" w14:paraId="000000D9">
      <w:pPr>
        <w:spacing w:after="0" w:line="240" w:lineRule="auto"/>
        <w:ind w:right="7.204724409448886"/>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DA">
      <w:pPr>
        <w:spacing w:after="0" w:before="0" w:line="240" w:lineRule="auto"/>
        <w:jc w:val="both"/>
        <w:rPr>
          <w:rFonts w:ascii="Times New Roman" w:cs="Times New Roman" w:eastAsia="Times New Roman" w:hAnsi="Times New Roman"/>
          <w:b w:val="1"/>
          <w:bCs w:val="1"/>
          <w:color w:val="ff0000"/>
          <w:sz w:val="24"/>
          <w:szCs w:val="24"/>
        </w:rPr>
      </w:pPr>
      <w:r w:rsidDel="00000000" w:rsidR="00000000" w:rsidRPr="00000000">
        <w:rPr>
          <w:rtl w:val="0"/>
        </w:rPr>
      </w:r>
    </w:p>
    <w:p w:rsidR="00000000" w:rsidDel="00000000" w:rsidP="00000000" w:rsidRDefault="00000000" w:rsidRPr="00000000" w14:paraId="000000DB">
      <w:pPr>
        <w:spacing w:after="0" w:before="0" w:line="240" w:lineRule="auto"/>
        <w:ind w:right="7.204724409448886"/>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15.</w:t>
      </w:r>
      <w:r w:rsidDel="00000000" w:rsidR="00000000" w:rsidRPr="00000000">
        <w:rPr>
          <w:rFonts w:ascii="Times New Roman" w:cs="Times New Roman" w:eastAsia="Times New Roman" w:hAnsi="Times New Roman"/>
          <w:sz w:val="26"/>
          <w:szCs w:val="26"/>
          <w:rtl w:val="0"/>
        </w:rPr>
        <w:t xml:space="preserve"> Плануючи маршрут Поліссям, ви дізналися про розробку піщаного кар’єру поблизу стежки. Наведіть</w:t>
      </w:r>
      <w:r w:rsidDel="00000000" w:rsidR="00000000" w:rsidRPr="00000000">
        <w:rPr>
          <w:rFonts w:ascii="Times New Roman" w:cs="Times New Roman" w:eastAsia="Times New Roman" w:hAnsi="Times New Roman"/>
          <w:b w:val="1"/>
          <w:bCs w:val="1"/>
          <w:sz w:val="26"/>
          <w:szCs w:val="26"/>
          <w:rtl w:val="0"/>
        </w:rPr>
        <w:t xml:space="preserve"> ДВА</w:t>
      </w:r>
      <w:r w:rsidDel="00000000" w:rsidR="00000000" w:rsidRPr="00000000">
        <w:rPr>
          <w:rFonts w:ascii="Times New Roman" w:cs="Times New Roman" w:eastAsia="Times New Roman" w:hAnsi="Times New Roman"/>
          <w:sz w:val="26"/>
          <w:szCs w:val="26"/>
          <w:rtl w:val="0"/>
        </w:rPr>
        <w:t xml:space="preserve"> приклади негативного впливу видобутку піску на довкілля. </w:t>
      </w:r>
    </w:p>
    <w:p w:rsidR="00000000" w:rsidDel="00000000" w:rsidP="00000000" w:rsidRDefault="00000000" w:rsidRPr="00000000" w14:paraId="000000DC">
      <w:pPr>
        <w:numPr>
          <w:ilvl w:val="0"/>
          <w:numId w:val="2"/>
        </w:numPr>
        <w:spacing w:after="0" w:before="0" w:line="240" w:lineRule="auto"/>
        <w:ind w:left="425.19685039370086" w:right="7.204724409448886"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w:t>
      </w:r>
    </w:p>
    <w:p w:rsidR="00000000" w:rsidDel="00000000" w:rsidP="00000000" w:rsidRDefault="00000000" w:rsidRPr="00000000" w14:paraId="000000DD">
      <w:pPr>
        <w:numPr>
          <w:ilvl w:val="0"/>
          <w:numId w:val="2"/>
        </w:numPr>
        <w:spacing w:after="0" w:before="0" w:line="240" w:lineRule="auto"/>
        <w:ind w:left="425.19685039370086" w:right="7.204724409448886"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w:t>
      </w:r>
      <w:r w:rsidDel="00000000" w:rsidR="00000000" w:rsidRPr="00000000">
        <w:rPr>
          <w:rtl w:val="0"/>
        </w:rPr>
      </w:r>
    </w:p>
    <w:p w:rsidR="00000000" w:rsidDel="00000000" w:rsidP="00000000" w:rsidRDefault="00000000" w:rsidRPr="00000000" w14:paraId="000000DE">
      <w:pPr>
        <w:spacing w:after="200" w:before="0" w:line="240" w:lineRule="auto"/>
        <w:ind w:right="7.204724409448886" w:firstLine="0"/>
        <w:jc w:val="left"/>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DF">
      <w:pPr>
        <w:spacing w:after="200" w:before="0" w:line="240" w:lineRule="auto"/>
        <w:ind w:right="7.204724409448886"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Увага!</w:t>
      </w:r>
    </w:p>
    <w:p w:rsidR="00000000" w:rsidDel="00000000" w:rsidP="00000000" w:rsidRDefault="00000000" w:rsidRPr="00000000" w14:paraId="000000E0">
      <w:pPr>
        <w:spacing w:after="200" w:before="0" w:line="240" w:lineRule="auto"/>
        <w:ind w:left="-141.73228346456688" w:right="-134.5275590551165"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Ви завершили виконання роботи. Якщо у вас залишився час — перевірте відповіді, у яких сумніваєтеся, а також переконайтеся, що ви зафіксували всі відповіді.</w:t>
      </w:r>
    </w:p>
    <w:p w:rsidR="00000000" w:rsidDel="00000000" w:rsidP="00000000" w:rsidRDefault="00000000" w:rsidRPr="00000000" w14:paraId="000000E1">
      <w:pPr>
        <w:spacing w:after="200" w:before="0" w:line="240" w:lineRule="auto"/>
        <w:ind w:right="7.204724409448886" w:firstLine="0"/>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Завершіть роботу за вказівкою вчителя / вчительки.</w:t>
      </w:r>
      <w:r w:rsidDel="00000000" w:rsidR="00000000" w:rsidRPr="00000000">
        <w:rPr>
          <w:rtl w:val="0"/>
        </w:rPr>
      </w:r>
    </w:p>
    <w:sectPr>
      <w:headerReference r:id="rId17" w:type="default"/>
      <w:footerReference r:id="rId18" w:type="default"/>
      <w:pgSz w:h="16834" w:w="11909" w:orient="portrait"/>
      <w:pgMar w:bottom="1440" w:top="1440" w:left="1417.3228346456694" w:right="848.7401574803164"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E4">
    <w:pPr>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E2">
    <w:pPr>
      <w:jc w:val="right"/>
      <w:rPr/>
    </w:pPr>
    <w:r w:rsidDel="00000000" w:rsidR="00000000" w:rsidRPr="00000000">
      <w:rPr/>
      <w:drawing>
        <wp:anchor allowOverlap="1" behindDoc="1" distB="114300" distT="114300" distL="114300" distR="114300" hidden="0" layoutInCell="1" locked="0" relativeHeight="0" simplePos="0">
          <wp:simplePos x="0" y="0"/>
          <wp:positionH relativeFrom="page">
            <wp:posOffset>-4762</wp:posOffset>
          </wp:positionH>
          <wp:positionV relativeFrom="page">
            <wp:posOffset>-4762</wp:posOffset>
          </wp:positionV>
          <wp:extent cx="7581900" cy="10706100"/>
          <wp:effectExtent b="0" l="0" r="0" t="0"/>
          <wp:wrapNone/>
          <wp:docPr id="16"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7581900" cy="10706100"/>
                  </a:xfrm>
                  <a:prstGeom prst="rect"/>
                  <a:ln/>
                </pic:spPr>
              </pic:pic>
            </a:graphicData>
          </a:graphic>
        </wp:anchor>
      </w:drawing>
    </w:r>
    <w:r w:rsidDel="00000000" w:rsidR="00000000" w:rsidRPr="00000000">
      <w:rPr>
        <w:rtl w:val="0"/>
      </w:rPr>
    </w:r>
  </w:p>
  <w:p w:rsidR="00000000" w:rsidDel="00000000" w:rsidP="00000000" w:rsidRDefault="00000000" w:rsidRPr="00000000" w14:paraId="000000E3">
    <w:pPr>
      <w:jc w:val="right"/>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bullet"/>
      <w:lvlText w:val="Б"/>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4">
    <w:lvl w:ilvl="0">
      <w:start w:val="1"/>
      <w:numFmt w:val="decimal"/>
      <w:lvlText w:val="%1"/>
      <w:lvlJc w:val="left"/>
      <w:pPr>
        <w:ind w:left="720" w:hanging="360"/>
      </w:pPr>
      <w:rPr>
        <w:rFonts w:ascii="Arial" w:cs="Arial" w:eastAsia="Arial" w:hAnsi="Arial"/>
        <w:b w:val="1"/>
        <w:bCs w:val="1"/>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5">
    <w:lvl w:ilvl="0">
      <w:start w:val="1"/>
      <w:numFmt w:val="bullet"/>
      <w:lvlText w:val="В"/>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6">
    <w:lvl w:ilvl="0">
      <w:start w:val="1"/>
      <w:numFmt w:val="decimal"/>
      <w:lvlText w:val="%1"/>
      <w:lvlJc w:val="left"/>
      <w:pPr>
        <w:ind w:left="720" w:hanging="360"/>
      </w:pPr>
      <w:rPr>
        <w:rFonts w:ascii="Arial" w:cs="Arial" w:eastAsia="Arial" w:hAnsi="Arial"/>
        <w:b w:val="1"/>
        <w:bCs w:val="1"/>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А"/>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9">
    <w:lvl w:ilvl="0">
      <w:start w:val="1"/>
      <w:numFmt w:val="bullet"/>
      <w:lvlText w:val="Г"/>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uk"/>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spacing w:after="200" w:line="240" w:lineRule="auto"/>
      <w:ind w:left="-141.73228346456688" w:right="7.204724409448886" w:firstLine="0"/>
      <w:jc w:val="both"/>
    </w:pPr>
    <w:rPr>
      <w:rFonts w:ascii="Times New Roman" w:cs="Times New Roman" w:eastAsia="Times New Roman" w:hAnsi="Times New Roman"/>
      <w:b w:val="1"/>
      <w:bCs w:val="1"/>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CellMar/>
    </w:tblPr>
  </w:style>
  <w:style w:type="table" w:styleId="Table2">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
    <w:basedOn w:val="TableNormal"/>
    <w:tblPr>
      <w:tblStyleRowBandSize w:val="1"/>
      <w:tblStyleColBandSize w:val="1"/>
      <w:tblCellMar/>
    </w:tblPr>
  </w:style>
  <w:style w:type="table" w:styleId="Table4">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
    <w:basedOn w:val="TableNormal"/>
    <w:tblPr>
      <w:tblStyleRowBandSize w:val="1"/>
      <w:tblStyleColBandSize w:val="1"/>
      <w:tblCellMar/>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tblPr>
      <w:tblStyleRowBandSize w:val="1"/>
      <w:tblStyleColBandSize w:val="1"/>
    </w:tblPr>
  </w:style>
  <w:style w:type="table" w:styleId="Table9">
    <w:basedOn w:val="TableNormal"/>
    <w:tblPr>
      <w:tblStyleRowBandSize w:val="1"/>
      <w:tblStyleColBandSize w:val="1"/>
      <w:tblCellMar/>
    </w:tblPr>
  </w:style>
  <w:style w:type="table" w:styleId="Table10">
    <w:basedOn w:val="TableNormal"/>
    <w:tblPr>
      <w:tblStyleRowBandSize w:val="1"/>
      <w:tblStyleColBandSize w:val="1"/>
      <w:tblCellMar/>
    </w:tblPr>
  </w:style>
  <w:style w:type="table" w:styleId="Table11">
    <w:basedOn w:val="TableNormal"/>
    <w:tblPr>
      <w:tblStyleRowBandSize w:val="1"/>
      <w:tblStyleColBandSize w:val="1"/>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8.png"/><Relationship Id="rId10" Type="http://schemas.openxmlformats.org/officeDocument/2006/relationships/image" Target="media/image3.png"/><Relationship Id="rId13" Type="http://schemas.openxmlformats.org/officeDocument/2006/relationships/image" Target="media/image6.png"/><Relationship Id="rId12" Type="http://schemas.openxmlformats.org/officeDocument/2006/relationships/image" Target="media/image5.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9.png"/><Relationship Id="rId15" Type="http://schemas.openxmlformats.org/officeDocument/2006/relationships/image" Target="media/image7.png"/><Relationship Id="rId14" Type="http://schemas.openxmlformats.org/officeDocument/2006/relationships/image" Target="media/image4.png"/><Relationship Id="rId17" Type="http://schemas.openxmlformats.org/officeDocument/2006/relationships/header" Target="header1.xml"/><Relationship Id="rId16" Type="http://schemas.openxmlformats.org/officeDocument/2006/relationships/image" Target="media/image12.jpg"/><Relationship Id="rId5" Type="http://schemas.openxmlformats.org/officeDocument/2006/relationships/styles" Target="styles.xml"/><Relationship Id="rId6" Type="http://schemas.openxmlformats.org/officeDocument/2006/relationships/image" Target="media/image1.jpg"/><Relationship Id="rId18" Type="http://schemas.openxmlformats.org/officeDocument/2006/relationships/footer" Target="footer1.xml"/><Relationship Id="rId7" Type="http://schemas.openxmlformats.org/officeDocument/2006/relationships/image" Target="media/image10.png"/><Relationship Id="rId8" Type="http://schemas.openxmlformats.org/officeDocument/2006/relationships/image" Target="media/image1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